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9D10" w14:textId="012B80C1" w:rsidR="00A2398B" w:rsidRPr="002725F5" w:rsidRDefault="00A2398B" w:rsidP="00145EA9">
      <w:pPr>
        <w:rPr>
          <w:rFonts w:cstheme="minorHAnsi"/>
          <w:sz w:val="20"/>
          <w:szCs w:val="20"/>
        </w:rPr>
      </w:pPr>
      <w:r w:rsidRPr="002725F5">
        <w:rPr>
          <w:rFonts w:cstheme="minorHAnsi"/>
          <w:noProof/>
          <w:sz w:val="20"/>
          <w:szCs w:val="20"/>
        </w:rPr>
        <w:drawing>
          <wp:inline distT="0" distB="0" distL="0" distR="0" wp14:anchorId="7DC0C182" wp14:editId="065D179F">
            <wp:extent cx="5943600" cy="698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D7D87" w14:textId="77777777" w:rsidR="00132E3C" w:rsidRPr="002725F5" w:rsidRDefault="00132E3C" w:rsidP="000B1B81">
      <w:pPr>
        <w:spacing w:after="0"/>
        <w:jc w:val="center"/>
        <w:rPr>
          <w:rFonts w:cstheme="minorHAnsi"/>
          <w:b/>
          <w:bCs/>
          <w:color w:val="002060"/>
          <w:sz w:val="20"/>
          <w:szCs w:val="20"/>
        </w:rPr>
      </w:pPr>
    </w:p>
    <w:p w14:paraId="52650E8A" w14:textId="77777777" w:rsidR="00647127" w:rsidRPr="002725F5" w:rsidRDefault="00647127" w:rsidP="000B1B81">
      <w:pPr>
        <w:spacing w:after="0"/>
        <w:jc w:val="center"/>
        <w:rPr>
          <w:rFonts w:cstheme="minorHAnsi"/>
          <w:b/>
          <w:bCs/>
          <w:color w:val="002060"/>
          <w:sz w:val="20"/>
          <w:szCs w:val="20"/>
        </w:rPr>
      </w:pPr>
    </w:p>
    <w:p w14:paraId="24619BEB" w14:textId="723CC7E4" w:rsidR="001A1D9A" w:rsidRPr="006B684C" w:rsidRDefault="008A783E" w:rsidP="000B1B81">
      <w:pPr>
        <w:spacing w:after="0"/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6B684C">
        <w:rPr>
          <w:rFonts w:cstheme="minorHAnsi"/>
          <w:b/>
          <w:bCs/>
          <w:color w:val="002060"/>
          <w:sz w:val="24"/>
          <w:szCs w:val="24"/>
        </w:rPr>
        <w:t>Comunicat de pres</w:t>
      </w:r>
      <w:r w:rsidR="001A1D9A" w:rsidRPr="006B684C">
        <w:rPr>
          <w:rFonts w:cstheme="minorHAnsi"/>
          <w:b/>
          <w:bCs/>
          <w:color w:val="002060"/>
          <w:sz w:val="24"/>
          <w:szCs w:val="24"/>
        </w:rPr>
        <w:t>ă</w:t>
      </w:r>
    </w:p>
    <w:p w14:paraId="4AEC9C80" w14:textId="77777777" w:rsidR="00132E3C" w:rsidRPr="002725F5" w:rsidRDefault="00132E3C" w:rsidP="000B1B81">
      <w:pPr>
        <w:spacing w:after="0"/>
        <w:jc w:val="center"/>
        <w:rPr>
          <w:rFonts w:cstheme="minorHAnsi"/>
          <w:b/>
          <w:bCs/>
          <w:color w:val="002060"/>
          <w:sz w:val="20"/>
          <w:szCs w:val="20"/>
        </w:rPr>
      </w:pPr>
    </w:p>
    <w:p w14:paraId="228DE45A" w14:textId="7E10F6B7" w:rsidR="00A2398B" w:rsidRPr="006B684C" w:rsidRDefault="001A1D9A" w:rsidP="00145EA9">
      <w:pPr>
        <w:jc w:val="center"/>
        <w:rPr>
          <w:rFonts w:cstheme="minorHAnsi"/>
          <w:b/>
          <w:bCs/>
        </w:rPr>
      </w:pPr>
      <w:r w:rsidRPr="006B684C">
        <w:rPr>
          <w:rFonts w:cstheme="minorHAnsi"/>
          <w:b/>
          <w:bCs/>
          <w:color w:val="002060"/>
        </w:rPr>
        <w:t>„</w:t>
      </w:r>
      <w:r w:rsidR="00E120DB" w:rsidRPr="006B684C">
        <w:rPr>
          <w:rFonts w:cstheme="minorHAnsi"/>
          <w:b/>
          <w:bCs/>
          <w:color w:val="002060"/>
        </w:rPr>
        <w:t>PNRR</w:t>
      </w:r>
      <w:r w:rsidRPr="006B684C">
        <w:rPr>
          <w:rFonts w:cstheme="minorHAnsi"/>
          <w:b/>
          <w:bCs/>
          <w:color w:val="002060"/>
        </w:rPr>
        <w:t>: Fondul pentru Romania modernă și reformată”</w:t>
      </w:r>
    </w:p>
    <w:p w14:paraId="07078B62" w14:textId="77777777" w:rsidR="006B684C" w:rsidRDefault="006B684C" w:rsidP="00662473">
      <w:pPr>
        <w:jc w:val="both"/>
        <w:rPr>
          <w:rFonts w:cstheme="minorHAnsi"/>
          <w:b/>
          <w:bCs/>
        </w:rPr>
      </w:pPr>
    </w:p>
    <w:p w14:paraId="7F3DF452" w14:textId="477AD903" w:rsidR="00BE00D0" w:rsidRPr="006B684C" w:rsidRDefault="00807A35" w:rsidP="00662473">
      <w:pPr>
        <w:jc w:val="both"/>
        <w:rPr>
          <w:rFonts w:cstheme="minorHAnsi"/>
          <w:b/>
          <w:bCs/>
        </w:rPr>
      </w:pPr>
      <w:r w:rsidRPr="006B684C">
        <w:rPr>
          <w:rFonts w:cstheme="minorHAnsi"/>
          <w:b/>
          <w:bCs/>
        </w:rPr>
        <w:t xml:space="preserve">Sectorul </w:t>
      </w:r>
      <w:r w:rsidR="00133FB0" w:rsidRPr="006B684C">
        <w:rPr>
          <w:rFonts w:cstheme="minorHAnsi"/>
          <w:b/>
          <w:bCs/>
        </w:rPr>
        <w:t>6</w:t>
      </w:r>
      <w:r w:rsidRPr="006B684C">
        <w:rPr>
          <w:rFonts w:cstheme="minorHAnsi"/>
          <w:b/>
          <w:bCs/>
        </w:rPr>
        <w:t xml:space="preserve"> al Municipiului București, </w:t>
      </w:r>
      <w:r w:rsidR="00BE00D0" w:rsidRPr="006B684C">
        <w:rPr>
          <w:rFonts w:cstheme="minorHAnsi"/>
          <w:b/>
          <w:bCs/>
        </w:rPr>
        <w:t>în calitate de beneficiar</w:t>
      </w:r>
      <w:r w:rsidR="00D12A03" w:rsidRPr="006B684C">
        <w:rPr>
          <w:rFonts w:cstheme="minorHAnsi"/>
          <w:b/>
          <w:bCs/>
        </w:rPr>
        <w:t>,</w:t>
      </w:r>
      <w:r w:rsidR="00BE00D0" w:rsidRPr="006B684C">
        <w:rPr>
          <w:rFonts w:cstheme="minorHAnsi"/>
          <w:b/>
          <w:bCs/>
        </w:rPr>
        <w:t xml:space="preserve"> </w:t>
      </w:r>
      <w:r w:rsidR="00BE00D0" w:rsidRPr="006B684C">
        <w:rPr>
          <w:rFonts w:cstheme="minorHAnsi"/>
        </w:rPr>
        <w:t xml:space="preserve">anunță </w:t>
      </w:r>
      <w:r w:rsidRPr="006B684C">
        <w:rPr>
          <w:rFonts w:cstheme="minorHAnsi"/>
        </w:rPr>
        <w:t>implement</w:t>
      </w:r>
      <w:r w:rsidR="00BE00D0" w:rsidRPr="006B684C">
        <w:rPr>
          <w:rFonts w:cstheme="minorHAnsi"/>
        </w:rPr>
        <w:t xml:space="preserve">area </w:t>
      </w:r>
      <w:r w:rsidRPr="006B684C">
        <w:rPr>
          <w:rFonts w:cstheme="minorHAnsi"/>
        </w:rPr>
        <w:t>proiectul</w:t>
      </w:r>
      <w:r w:rsidR="00BE00D0" w:rsidRPr="006B684C">
        <w:rPr>
          <w:rFonts w:cstheme="minorHAnsi"/>
        </w:rPr>
        <w:t>ui</w:t>
      </w:r>
      <w:r w:rsidR="00C12CAA" w:rsidRPr="006B684C">
        <w:rPr>
          <w:rFonts w:cstheme="minorHAnsi"/>
          <w:b/>
          <w:bCs/>
        </w:rPr>
        <w:t xml:space="preserve"> “Modernizare și reabilitare termică a Școlii Gimnaziale nr. 117 și a Grădiniței nr. 170”</w:t>
      </w:r>
      <w:r w:rsidR="006B684C">
        <w:rPr>
          <w:rFonts w:cstheme="minorHAnsi"/>
          <w:b/>
          <w:bCs/>
        </w:rPr>
        <w:t>,</w:t>
      </w:r>
      <w:r w:rsidR="00C12CAA" w:rsidRPr="006B684C">
        <w:rPr>
          <w:rFonts w:cstheme="minorHAnsi"/>
          <w:b/>
          <w:bCs/>
        </w:rPr>
        <w:t xml:space="preserve">  </w:t>
      </w:r>
      <w:r w:rsidR="00BE00D0" w:rsidRPr="006B684C">
        <w:rPr>
          <w:rFonts w:cstheme="minorHAnsi"/>
        </w:rPr>
        <w:t xml:space="preserve">finanțat în cadrul apelului de proiecte </w:t>
      </w:r>
      <w:r w:rsidR="00C12CAA" w:rsidRPr="006B684C">
        <w:rPr>
          <w:rFonts w:cstheme="minorHAnsi"/>
        </w:rPr>
        <w:t>PNRR/2022/C5/2/B.2.1</w:t>
      </w:r>
      <w:r w:rsidR="001E6C5D" w:rsidRPr="006B684C">
        <w:rPr>
          <w:rFonts w:cstheme="minorHAnsi"/>
        </w:rPr>
        <w:t>.a</w:t>
      </w:r>
      <w:r w:rsidR="00C12CAA" w:rsidRPr="006B684C">
        <w:rPr>
          <w:rFonts w:cstheme="minorHAnsi"/>
        </w:rPr>
        <w:t>/1</w:t>
      </w:r>
      <w:r w:rsidR="00BE00D0" w:rsidRPr="006B684C">
        <w:rPr>
          <w:rFonts w:cstheme="minorHAnsi"/>
        </w:rPr>
        <w:t>,</w:t>
      </w:r>
      <w:r w:rsidR="00956AC2" w:rsidRPr="006B684C">
        <w:rPr>
          <w:rFonts w:cstheme="minorHAnsi"/>
        </w:rPr>
        <w:t xml:space="preserve"> </w:t>
      </w:r>
      <w:r w:rsidR="00571D6D" w:rsidRPr="006B684C">
        <w:rPr>
          <w:rFonts w:cstheme="minorHAnsi"/>
        </w:rPr>
        <w:t>Runda 2</w:t>
      </w:r>
      <w:r w:rsidR="00956AC2" w:rsidRPr="006B684C">
        <w:rPr>
          <w:rFonts w:cstheme="minorHAnsi"/>
        </w:rPr>
        <w:t>,</w:t>
      </w:r>
      <w:r w:rsidR="00BE00D0" w:rsidRPr="006B684C">
        <w:rPr>
          <w:rFonts w:cstheme="minorHAnsi"/>
        </w:rPr>
        <w:t xml:space="preserve"> componenta 5 — Valul renovării, </w:t>
      </w:r>
      <w:r w:rsidR="00571D6D" w:rsidRPr="006B684C">
        <w:rPr>
          <w:rFonts w:cstheme="minorHAnsi"/>
        </w:rPr>
        <w:t>Operațiunea</w:t>
      </w:r>
      <w:r w:rsidR="00BE00D0" w:rsidRPr="006B684C">
        <w:rPr>
          <w:rFonts w:cstheme="minorHAnsi"/>
        </w:rPr>
        <w:t xml:space="preserve"> —</w:t>
      </w:r>
      <w:r w:rsidR="00BB0A1A" w:rsidRPr="006B684C">
        <w:rPr>
          <w:rFonts w:cstheme="minorHAnsi"/>
        </w:rPr>
        <w:t xml:space="preserve"> </w:t>
      </w:r>
      <w:r w:rsidR="00571D6D" w:rsidRPr="006B684C">
        <w:rPr>
          <w:rFonts w:cstheme="minorHAnsi"/>
        </w:rPr>
        <w:t>Renovare energetică moderată a clădirilor publice – Autorități locale</w:t>
      </w:r>
      <w:r w:rsidR="008635D2" w:rsidRPr="006B684C">
        <w:rPr>
          <w:rFonts w:cstheme="minorHAnsi"/>
        </w:rPr>
        <w:t>.</w:t>
      </w:r>
      <w:r w:rsidR="00BE00D0" w:rsidRPr="006B684C">
        <w:rPr>
          <w:rFonts w:cstheme="minorHAnsi"/>
        </w:rPr>
        <w:t xml:space="preserve"> </w:t>
      </w:r>
    </w:p>
    <w:p w14:paraId="6C6DCB83" w14:textId="2E103A1B" w:rsidR="00BE00D0" w:rsidRPr="006B684C" w:rsidRDefault="00BE00D0" w:rsidP="00BE00D0">
      <w:pPr>
        <w:jc w:val="both"/>
        <w:rPr>
          <w:rFonts w:cstheme="minorHAnsi"/>
        </w:rPr>
      </w:pPr>
      <w:r w:rsidRPr="006B684C">
        <w:rPr>
          <w:rFonts w:cstheme="minorHAnsi"/>
        </w:rPr>
        <w:t xml:space="preserve">Contractul de </w:t>
      </w:r>
      <w:r w:rsidR="00D12A03" w:rsidRPr="006B684C">
        <w:rPr>
          <w:rFonts w:cstheme="minorHAnsi"/>
        </w:rPr>
        <w:t>f</w:t>
      </w:r>
      <w:r w:rsidRPr="006B684C">
        <w:rPr>
          <w:rFonts w:cstheme="minorHAnsi"/>
        </w:rPr>
        <w:t>inanțare</w:t>
      </w:r>
      <w:r w:rsidR="00D12A03" w:rsidRPr="006B684C">
        <w:rPr>
          <w:rFonts w:cstheme="minorHAnsi"/>
        </w:rPr>
        <w:t>,</w:t>
      </w:r>
      <w:r w:rsidRPr="006B684C">
        <w:rPr>
          <w:rFonts w:cstheme="minorHAnsi"/>
        </w:rPr>
        <w:t xml:space="preserve"> încheiat între Ministerul Dezvoltării, Lucrărilor Publice și Administrației, în calitate de </w:t>
      </w:r>
      <w:r w:rsidR="00830526" w:rsidRPr="006B684C">
        <w:rPr>
          <w:rFonts w:cstheme="minorHAnsi"/>
        </w:rPr>
        <w:t>coordonator de investiții pentru Planul Național de Redresare și Reziliență</w:t>
      </w:r>
      <w:r w:rsidR="00D12A03" w:rsidRPr="006B684C">
        <w:rPr>
          <w:rFonts w:cstheme="minorHAnsi"/>
        </w:rPr>
        <w:t>,</w:t>
      </w:r>
      <w:r w:rsidR="00830526" w:rsidRPr="006B684C">
        <w:rPr>
          <w:rFonts w:cstheme="minorHAnsi"/>
        </w:rPr>
        <w:t xml:space="preserve"> </w:t>
      </w:r>
      <w:r w:rsidRPr="006B684C">
        <w:rPr>
          <w:rFonts w:cstheme="minorHAnsi"/>
        </w:rPr>
        <w:t xml:space="preserve">și </w:t>
      </w:r>
      <w:r w:rsidR="00D12A03" w:rsidRPr="006B684C">
        <w:rPr>
          <w:rFonts w:cstheme="minorHAnsi"/>
        </w:rPr>
        <w:t>b</w:t>
      </w:r>
      <w:r w:rsidRPr="006B684C">
        <w:rPr>
          <w:rFonts w:cstheme="minorHAnsi"/>
        </w:rPr>
        <w:t>eneficiar</w:t>
      </w:r>
      <w:r w:rsidR="00BB0A1A" w:rsidRPr="006B684C">
        <w:rPr>
          <w:rFonts w:cstheme="minorHAnsi"/>
        </w:rPr>
        <w:t xml:space="preserve">, </w:t>
      </w:r>
      <w:r w:rsidR="0021412E" w:rsidRPr="006B684C">
        <w:rPr>
          <w:rFonts w:cstheme="minorHAnsi"/>
          <w:b/>
          <w:bCs/>
        </w:rPr>
        <w:t>UAT</w:t>
      </w:r>
      <w:r w:rsidRPr="006B684C">
        <w:rPr>
          <w:rFonts w:cstheme="minorHAnsi"/>
        </w:rPr>
        <w:t xml:space="preserve"> </w:t>
      </w:r>
      <w:r w:rsidRPr="006B684C">
        <w:rPr>
          <w:rFonts w:cstheme="minorHAnsi"/>
          <w:b/>
          <w:bCs/>
        </w:rPr>
        <w:t xml:space="preserve">Sectorul </w:t>
      </w:r>
      <w:r w:rsidR="0021412E" w:rsidRPr="006B684C">
        <w:rPr>
          <w:rFonts w:cstheme="minorHAnsi"/>
          <w:b/>
          <w:bCs/>
        </w:rPr>
        <w:t>6</w:t>
      </w:r>
      <w:r w:rsidRPr="006B684C">
        <w:rPr>
          <w:rFonts w:cstheme="minorHAnsi"/>
          <w:b/>
          <w:bCs/>
        </w:rPr>
        <w:t xml:space="preserve"> al Municipiului București</w:t>
      </w:r>
      <w:r w:rsidR="00D12A03" w:rsidRPr="006B684C">
        <w:rPr>
          <w:rFonts w:cstheme="minorHAnsi"/>
          <w:b/>
          <w:bCs/>
        </w:rPr>
        <w:t>,</w:t>
      </w:r>
      <w:r w:rsidRPr="006B684C">
        <w:rPr>
          <w:rFonts w:cstheme="minorHAnsi"/>
        </w:rPr>
        <w:t xml:space="preserve"> a fost semnat în data de </w:t>
      </w:r>
      <w:r w:rsidR="000528F0" w:rsidRPr="006B684C">
        <w:rPr>
          <w:rFonts w:cstheme="minorHAnsi"/>
        </w:rPr>
        <w:t>1</w:t>
      </w:r>
      <w:r w:rsidR="00571D6D" w:rsidRPr="006B684C">
        <w:rPr>
          <w:rFonts w:cstheme="minorHAnsi"/>
        </w:rPr>
        <w:t>7</w:t>
      </w:r>
      <w:r w:rsidR="00B631F2" w:rsidRPr="006B684C">
        <w:rPr>
          <w:rFonts w:cstheme="minorHAnsi"/>
        </w:rPr>
        <w:t>.02.</w:t>
      </w:r>
      <w:r w:rsidRPr="006B684C">
        <w:rPr>
          <w:rFonts w:cstheme="minorHAnsi"/>
        </w:rPr>
        <w:t>2023.</w:t>
      </w:r>
    </w:p>
    <w:p w14:paraId="75680A19" w14:textId="4EE41A96" w:rsidR="00DA4A99" w:rsidRPr="006B684C" w:rsidRDefault="00DA4A99" w:rsidP="000B1B81">
      <w:pPr>
        <w:spacing w:after="0"/>
        <w:jc w:val="both"/>
        <w:rPr>
          <w:rFonts w:cstheme="minorHAnsi"/>
        </w:rPr>
      </w:pPr>
      <w:r w:rsidRPr="006B684C">
        <w:rPr>
          <w:rFonts w:cstheme="minorHAnsi"/>
        </w:rPr>
        <w:t xml:space="preserve">Obiectivul general al </w:t>
      </w:r>
      <w:r w:rsidR="00BE00D0" w:rsidRPr="006B684C">
        <w:rPr>
          <w:rFonts w:cstheme="minorHAnsi"/>
        </w:rPr>
        <w:t xml:space="preserve">apelurilor de proiecte cu titlul </w:t>
      </w:r>
      <w:r w:rsidR="001E6C5D" w:rsidRPr="006B684C">
        <w:rPr>
          <w:rFonts w:cstheme="minorHAnsi"/>
        </w:rPr>
        <w:t>PNRR/2022/C5/2/B.2.1.a/1</w:t>
      </w:r>
      <w:r w:rsidR="006B684C">
        <w:rPr>
          <w:rFonts w:cstheme="minorHAnsi"/>
        </w:rPr>
        <w:t xml:space="preserve"> </w:t>
      </w:r>
      <w:r w:rsidR="00BE00D0" w:rsidRPr="006B684C">
        <w:rPr>
          <w:rFonts w:cstheme="minorHAnsi"/>
        </w:rPr>
        <w:t xml:space="preserve">îl reprezintă </w:t>
      </w:r>
      <w:r w:rsidR="00A552D1" w:rsidRPr="006B684C">
        <w:rPr>
          <w:rFonts w:cstheme="minorHAnsi"/>
        </w:rPr>
        <w:t>t</w:t>
      </w:r>
      <w:r w:rsidR="00DB31A1" w:rsidRPr="006B684C">
        <w:rPr>
          <w:rFonts w:cstheme="minorHAnsi"/>
          <w:b/>
          <w:bCs/>
        </w:rPr>
        <w:t xml:space="preserve">ranziția către un fond construit </w:t>
      </w:r>
      <w:proofErr w:type="spellStart"/>
      <w:r w:rsidR="00DB31A1" w:rsidRPr="006B684C">
        <w:rPr>
          <w:rFonts w:cstheme="minorHAnsi"/>
          <w:b/>
          <w:bCs/>
        </w:rPr>
        <w:t>rezilient</w:t>
      </w:r>
      <w:proofErr w:type="spellEnd"/>
      <w:r w:rsidR="00DB31A1" w:rsidRPr="006B684C">
        <w:rPr>
          <w:rFonts w:cstheme="minorHAnsi"/>
          <w:b/>
          <w:bCs/>
        </w:rPr>
        <w:t xml:space="preserve"> și verde.</w:t>
      </w:r>
      <w:r w:rsidRPr="006B684C">
        <w:rPr>
          <w:rFonts w:cstheme="minorHAnsi"/>
        </w:rPr>
        <w:t xml:space="preserve"> </w:t>
      </w:r>
    </w:p>
    <w:p w14:paraId="457D5C69" w14:textId="77777777" w:rsidR="00132E3C" w:rsidRPr="006B684C" w:rsidRDefault="00132E3C" w:rsidP="00662473">
      <w:pPr>
        <w:jc w:val="both"/>
        <w:rPr>
          <w:rFonts w:cstheme="minorHAnsi"/>
        </w:rPr>
      </w:pPr>
    </w:p>
    <w:p w14:paraId="64446BAD" w14:textId="6C61F1C3" w:rsidR="00D77493" w:rsidRPr="006B684C" w:rsidRDefault="00D77493" w:rsidP="00662473">
      <w:pPr>
        <w:jc w:val="both"/>
        <w:rPr>
          <w:rFonts w:cstheme="minorHAnsi"/>
          <w:b/>
          <w:bCs/>
        </w:rPr>
      </w:pPr>
      <w:r w:rsidRPr="006B684C">
        <w:rPr>
          <w:rFonts w:cstheme="minorHAnsi"/>
        </w:rPr>
        <w:t>Obiectiv</w:t>
      </w:r>
      <w:r w:rsidR="00BE00D0" w:rsidRPr="006B684C">
        <w:rPr>
          <w:rFonts w:cstheme="minorHAnsi"/>
        </w:rPr>
        <w:t>u</w:t>
      </w:r>
      <w:r w:rsidRPr="006B684C">
        <w:rPr>
          <w:rFonts w:cstheme="minorHAnsi"/>
        </w:rPr>
        <w:t xml:space="preserve">l specific al proiectului </w:t>
      </w:r>
      <w:r w:rsidR="006B684C">
        <w:rPr>
          <w:rFonts w:cstheme="minorHAnsi"/>
        </w:rPr>
        <w:t>constă în</w:t>
      </w:r>
      <w:r w:rsidR="00BE00D0" w:rsidRPr="006B684C">
        <w:rPr>
          <w:rFonts w:cstheme="minorHAnsi"/>
        </w:rPr>
        <w:t xml:space="preserve"> </w:t>
      </w:r>
      <w:r w:rsidR="00DB31A1" w:rsidRPr="006B684C">
        <w:rPr>
          <w:rFonts w:cstheme="minorHAnsi"/>
        </w:rPr>
        <w:t xml:space="preserve">renovarea energetică </w:t>
      </w:r>
      <w:r w:rsidR="00B631F2" w:rsidRPr="006B684C">
        <w:rPr>
          <w:rFonts w:cstheme="minorHAnsi"/>
        </w:rPr>
        <w:t>moderată</w:t>
      </w:r>
      <w:r w:rsidR="00DB31A1" w:rsidRPr="006B684C">
        <w:rPr>
          <w:rFonts w:cstheme="minorHAnsi"/>
        </w:rPr>
        <w:t xml:space="preserve"> realizată în cadrul proiectului </w:t>
      </w:r>
      <w:r w:rsidR="00026B93" w:rsidRPr="006B684C">
        <w:rPr>
          <w:rFonts w:cstheme="minorHAnsi"/>
          <w:b/>
          <w:bCs/>
        </w:rPr>
        <w:t>“Modernizare și reabilitare termică a Școlii Gimnaziale nr. 117 și a Grădiniței nr. 170”</w:t>
      </w:r>
      <w:r w:rsidR="00D2753D">
        <w:rPr>
          <w:rFonts w:cstheme="minorHAnsi"/>
          <w:b/>
          <w:bCs/>
        </w:rPr>
        <w:t>.</w:t>
      </w:r>
    </w:p>
    <w:p w14:paraId="07DA6BA9" w14:textId="1180FBBF" w:rsidR="00A0047A" w:rsidRPr="006B684C" w:rsidRDefault="00DB31A1" w:rsidP="00C61D90">
      <w:pPr>
        <w:rPr>
          <w:rFonts w:cstheme="minorHAnsi"/>
        </w:rPr>
      </w:pPr>
      <w:r w:rsidRPr="006B684C">
        <w:rPr>
          <w:rFonts w:cstheme="minorHAnsi"/>
          <w:b/>
          <w:bCs/>
        </w:rPr>
        <w:t>Perioada</w:t>
      </w:r>
      <w:r w:rsidR="00807A35" w:rsidRPr="006B684C">
        <w:rPr>
          <w:rFonts w:cstheme="minorHAnsi"/>
          <w:b/>
          <w:bCs/>
        </w:rPr>
        <w:t xml:space="preserve"> de implementare a proiectului</w:t>
      </w:r>
      <w:r w:rsidR="00807A35" w:rsidRPr="006B684C">
        <w:rPr>
          <w:rFonts w:cstheme="minorHAnsi"/>
        </w:rPr>
        <w:t xml:space="preserve"> este de </w:t>
      </w:r>
      <w:r w:rsidR="000B2D05" w:rsidRPr="006B684C">
        <w:rPr>
          <w:rFonts w:cstheme="minorHAnsi"/>
        </w:rPr>
        <w:t xml:space="preserve">24 </w:t>
      </w:r>
      <w:r w:rsidR="00807A35" w:rsidRPr="006B684C">
        <w:rPr>
          <w:rFonts w:cstheme="minorHAnsi"/>
        </w:rPr>
        <w:t>luni</w:t>
      </w:r>
      <w:r w:rsidR="00A0047A" w:rsidRPr="006B684C">
        <w:rPr>
          <w:rFonts w:cstheme="minorHAnsi"/>
        </w:rPr>
        <w:t>.</w:t>
      </w:r>
    </w:p>
    <w:p w14:paraId="0267A984" w14:textId="7AACE054" w:rsidR="00413EED" w:rsidRPr="006B684C" w:rsidRDefault="00413EED" w:rsidP="00413E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B684C">
        <w:rPr>
          <w:rFonts w:cstheme="minorHAnsi"/>
          <w:b/>
          <w:bCs/>
        </w:rPr>
        <w:t>Componenta</w:t>
      </w:r>
      <w:r w:rsidR="00D40E16" w:rsidRPr="006B684C">
        <w:rPr>
          <w:rFonts w:cstheme="minorHAnsi"/>
          <w:b/>
          <w:bCs/>
        </w:rPr>
        <w:t xml:space="preserve"> 1: </w:t>
      </w:r>
      <w:r w:rsidRPr="006B684C">
        <w:rPr>
          <w:rFonts w:cstheme="minorHAnsi"/>
          <w:b/>
          <w:bCs/>
        </w:rPr>
        <w:t xml:space="preserve"> </w:t>
      </w:r>
      <w:r w:rsidR="00571D6D" w:rsidRPr="006B684C">
        <w:rPr>
          <w:rFonts w:cstheme="minorHAnsi"/>
          <w:b/>
          <w:bCs/>
        </w:rPr>
        <w:t xml:space="preserve">Grădinița </w:t>
      </w:r>
      <w:r w:rsidR="00D42260" w:rsidRPr="006B684C">
        <w:rPr>
          <w:rFonts w:cstheme="minorHAnsi"/>
          <w:b/>
          <w:bCs/>
        </w:rPr>
        <w:t xml:space="preserve">nr. </w:t>
      </w:r>
      <w:r w:rsidR="00D40E16" w:rsidRPr="006B684C">
        <w:rPr>
          <w:rFonts w:cstheme="minorHAnsi"/>
          <w:b/>
          <w:bCs/>
        </w:rPr>
        <w:t>170</w:t>
      </w:r>
    </w:p>
    <w:p w14:paraId="379BE4C6" w14:textId="17079C01" w:rsidR="00D40E16" w:rsidRPr="006B684C" w:rsidRDefault="00D40E16" w:rsidP="00413E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B684C">
        <w:rPr>
          <w:rFonts w:cstheme="minorHAnsi"/>
          <w:b/>
          <w:bCs/>
        </w:rPr>
        <w:t>Componenta 2:  Școala Gimnazială nr. 117</w:t>
      </w:r>
    </w:p>
    <w:p w14:paraId="6F16708F" w14:textId="1FBDEAC6" w:rsidR="00D40E16" w:rsidRPr="006B684C" w:rsidRDefault="00D40E16" w:rsidP="00413E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B684C">
        <w:rPr>
          <w:rFonts w:cstheme="minorHAnsi"/>
          <w:b/>
          <w:bCs/>
        </w:rPr>
        <w:t>Componenta 3: Sala de sport</w:t>
      </w:r>
    </w:p>
    <w:p w14:paraId="285D6B3A" w14:textId="0190DF15" w:rsidR="00EC5922" w:rsidRPr="006B684C" w:rsidRDefault="00413EED" w:rsidP="00EC5922">
      <w:pPr>
        <w:pStyle w:val="Frspaiere"/>
        <w:rPr>
          <w:rFonts w:cstheme="minorHAnsi"/>
        </w:rPr>
      </w:pPr>
      <w:r w:rsidRPr="006B684C">
        <w:rPr>
          <w:rFonts w:cstheme="minorHAnsi"/>
        </w:rPr>
        <w:t xml:space="preserve">Adresa: </w:t>
      </w:r>
      <w:r w:rsidR="00D42260" w:rsidRPr="006B684C">
        <w:rPr>
          <w:rFonts w:cstheme="minorHAnsi"/>
        </w:rPr>
        <w:t>Str</w:t>
      </w:r>
      <w:r w:rsidR="00D40E16" w:rsidRPr="006B684C">
        <w:rPr>
          <w:rFonts w:cstheme="minorHAnsi"/>
        </w:rPr>
        <w:t>. Fabricii</w:t>
      </w:r>
      <w:r w:rsidR="00D42260" w:rsidRPr="006B684C">
        <w:rPr>
          <w:rFonts w:cstheme="minorHAnsi"/>
        </w:rPr>
        <w:t xml:space="preserve">, nr. </w:t>
      </w:r>
      <w:r w:rsidR="00D40E16" w:rsidRPr="006B684C">
        <w:rPr>
          <w:rFonts w:cstheme="minorHAnsi"/>
        </w:rPr>
        <w:t>22</w:t>
      </w:r>
      <w:r w:rsidR="00D42260" w:rsidRPr="006B684C">
        <w:rPr>
          <w:rFonts w:cstheme="minorHAnsi"/>
        </w:rPr>
        <w:t xml:space="preserve">, </w:t>
      </w:r>
      <w:r w:rsidR="00397E48" w:rsidRPr="006B684C">
        <w:rPr>
          <w:rFonts w:cstheme="minorHAnsi"/>
        </w:rPr>
        <w:t>S</w:t>
      </w:r>
      <w:r w:rsidR="00D42260" w:rsidRPr="006B684C">
        <w:rPr>
          <w:rFonts w:cstheme="minorHAnsi"/>
        </w:rPr>
        <w:t>ector 6, Bucureșt</w:t>
      </w:r>
      <w:r w:rsidR="002725F5" w:rsidRPr="006B684C">
        <w:rPr>
          <w:rFonts w:cstheme="minorHAnsi"/>
        </w:rPr>
        <w:t>i</w:t>
      </w:r>
    </w:p>
    <w:p w14:paraId="5968151F" w14:textId="77777777" w:rsidR="002725F5" w:rsidRPr="006B684C" w:rsidRDefault="002725F5" w:rsidP="00EC5922">
      <w:pPr>
        <w:pStyle w:val="Frspaiere"/>
        <w:rPr>
          <w:rFonts w:cstheme="minorHAnsi"/>
        </w:rPr>
      </w:pPr>
    </w:p>
    <w:p w14:paraId="32AB18B0" w14:textId="0484A77A" w:rsidR="00C61D90" w:rsidRPr="006B684C" w:rsidRDefault="00807A35" w:rsidP="00132E3C">
      <w:pPr>
        <w:jc w:val="both"/>
        <w:rPr>
          <w:rFonts w:cstheme="minorHAnsi"/>
        </w:rPr>
      </w:pPr>
      <w:r w:rsidRPr="006B684C">
        <w:rPr>
          <w:rFonts w:cstheme="minorHAnsi"/>
          <w:b/>
          <w:bCs/>
        </w:rPr>
        <w:t xml:space="preserve">Valoarea totală a </w:t>
      </w:r>
      <w:r w:rsidR="002725F5" w:rsidRPr="006B684C">
        <w:rPr>
          <w:rFonts w:cstheme="minorHAnsi"/>
          <w:b/>
          <w:bCs/>
        </w:rPr>
        <w:t>proiectului</w:t>
      </w:r>
      <w:r w:rsidRPr="006B684C">
        <w:rPr>
          <w:rFonts w:cstheme="minorHAnsi"/>
        </w:rPr>
        <w:t xml:space="preserve"> este de </w:t>
      </w:r>
      <w:r w:rsidR="0016641D" w:rsidRPr="006B684C">
        <w:rPr>
          <w:rFonts w:cstheme="minorHAnsi"/>
        </w:rPr>
        <w:t xml:space="preserve"> </w:t>
      </w:r>
      <w:r w:rsidR="00374B15" w:rsidRPr="006B684C">
        <w:rPr>
          <w:rFonts w:cstheme="minorHAnsi"/>
        </w:rPr>
        <w:t>16.545.613,27 lei</w:t>
      </w:r>
      <w:r w:rsidR="0016641D" w:rsidRPr="006B684C">
        <w:rPr>
          <w:rFonts w:cstheme="minorHAnsi"/>
        </w:rPr>
        <w:t xml:space="preserve"> finanțată</w:t>
      </w:r>
      <w:r w:rsidR="00374B15" w:rsidRPr="006B684C">
        <w:rPr>
          <w:rFonts w:cstheme="minorHAnsi"/>
        </w:rPr>
        <w:t xml:space="preserve"> integral</w:t>
      </w:r>
      <w:r w:rsidR="0016641D" w:rsidRPr="006B684C">
        <w:rPr>
          <w:rFonts w:cstheme="minorHAnsi"/>
        </w:rPr>
        <w:t xml:space="preserve"> prin PNRR</w:t>
      </w:r>
      <w:r w:rsidR="00D2753D">
        <w:rPr>
          <w:rFonts w:cstheme="minorHAnsi"/>
        </w:rPr>
        <w:t>.</w:t>
      </w:r>
    </w:p>
    <w:p w14:paraId="2A70F120" w14:textId="55839C68" w:rsidR="0016641D" w:rsidRPr="006B684C" w:rsidRDefault="0016641D" w:rsidP="000B1B81">
      <w:pPr>
        <w:spacing w:after="0"/>
        <w:rPr>
          <w:rFonts w:cstheme="minorHAnsi"/>
        </w:rPr>
      </w:pPr>
      <w:r w:rsidRPr="006B684C">
        <w:rPr>
          <w:rFonts w:cstheme="minorHAnsi"/>
        </w:rPr>
        <w:t xml:space="preserve">Data începerii și finalizării proiectului: </w:t>
      </w:r>
      <w:r w:rsidR="000528F0" w:rsidRPr="006B684C">
        <w:rPr>
          <w:rFonts w:cstheme="minorHAnsi"/>
        </w:rPr>
        <w:t>1</w:t>
      </w:r>
      <w:r w:rsidR="00855A77" w:rsidRPr="006B684C">
        <w:rPr>
          <w:rFonts w:cstheme="minorHAnsi"/>
        </w:rPr>
        <w:t>7</w:t>
      </w:r>
      <w:r w:rsidR="00DE5EF8" w:rsidRPr="006B684C">
        <w:rPr>
          <w:rFonts w:cstheme="minorHAnsi"/>
        </w:rPr>
        <w:t>.02.</w:t>
      </w:r>
      <w:r w:rsidRPr="006B684C">
        <w:rPr>
          <w:rFonts w:cstheme="minorHAnsi"/>
        </w:rPr>
        <w:t>202</w:t>
      </w:r>
      <w:r w:rsidR="00DE5EF8" w:rsidRPr="006B684C">
        <w:rPr>
          <w:rFonts w:cstheme="minorHAnsi"/>
        </w:rPr>
        <w:t>3</w:t>
      </w:r>
      <w:r w:rsidRPr="006B684C">
        <w:rPr>
          <w:rFonts w:cstheme="minorHAnsi"/>
        </w:rPr>
        <w:t xml:space="preserve"> – </w:t>
      </w:r>
      <w:r w:rsidR="000528F0" w:rsidRPr="006B684C">
        <w:rPr>
          <w:rFonts w:cstheme="minorHAnsi"/>
        </w:rPr>
        <w:t>1</w:t>
      </w:r>
      <w:r w:rsidR="00855A77" w:rsidRPr="006B684C">
        <w:rPr>
          <w:rFonts w:cstheme="minorHAnsi"/>
        </w:rPr>
        <w:t>6</w:t>
      </w:r>
      <w:r w:rsidR="003245CC" w:rsidRPr="006B684C">
        <w:rPr>
          <w:rFonts w:cstheme="minorHAnsi"/>
        </w:rPr>
        <w:t>.02.</w:t>
      </w:r>
      <w:r w:rsidRPr="006B684C">
        <w:rPr>
          <w:rFonts w:cstheme="minorHAnsi"/>
        </w:rPr>
        <w:t>20</w:t>
      </w:r>
      <w:r w:rsidR="003245CC" w:rsidRPr="006B684C">
        <w:rPr>
          <w:rFonts w:cstheme="minorHAnsi"/>
        </w:rPr>
        <w:t>25</w:t>
      </w:r>
    </w:p>
    <w:p w14:paraId="49DF1E28" w14:textId="478CCBBB" w:rsidR="0016641D" w:rsidRPr="006B684C" w:rsidRDefault="0016641D" w:rsidP="000B1B8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ro-RO"/>
        </w:rPr>
      </w:pPr>
      <w:r w:rsidRPr="006B684C">
        <w:rPr>
          <w:rFonts w:asciiTheme="minorHAnsi" w:eastAsiaTheme="minorHAnsi" w:hAnsiTheme="minorHAnsi" w:cstheme="minorHAnsi"/>
          <w:sz w:val="22"/>
          <w:szCs w:val="22"/>
          <w:lang w:val="ro-RO" w:eastAsia="en-US"/>
        </w:rPr>
        <w:t>Codul proiectului</w:t>
      </w:r>
      <w:r w:rsidRPr="006B684C">
        <w:rPr>
          <w:rFonts w:asciiTheme="minorHAnsi" w:hAnsiTheme="minorHAnsi" w:cstheme="minorHAnsi"/>
          <w:sz w:val="22"/>
          <w:szCs w:val="22"/>
          <w:lang w:val="ro-RO"/>
        </w:rPr>
        <w:t xml:space="preserve">: </w:t>
      </w:r>
      <w:r w:rsidR="00132E3C" w:rsidRPr="006B684C">
        <w:rPr>
          <w:rFonts w:asciiTheme="minorHAnsi" w:hAnsiTheme="minorHAnsi" w:cstheme="minorHAnsi"/>
          <w:sz w:val="22"/>
          <w:szCs w:val="22"/>
          <w:lang w:val="ro-RO"/>
        </w:rPr>
        <w:t>C5-B2.1.a-1</w:t>
      </w:r>
      <w:r w:rsidR="00160F17" w:rsidRPr="006B684C">
        <w:rPr>
          <w:rFonts w:asciiTheme="minorHAnsi" w:hAnsiTheme="minorHAnsi" w:cstheme="minorHAnsi"/>
          <w:sz w:val="22"/>
          <w:szCs w:val="22"/>
          <w:lang w:val="ro-RO"/>
        </w:rPr>
        <w:t>444</w:t>
      </w:r>
      <w:r w:rsidR="00830526" w:rsidRPr="006B684C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14:paraId="3A8BA4A3" w14:textId="77777777" w:rsidR="00124ABD" w:rsidRPr="00E5324F" w:rsidRDefault="0016641D" w:rsidP="00124ABD">
      <w:pPr>
        <w:spacing w:before="240" w:after="0"/>
        <w:rPr>
          <w:rFonts w:cstheme="minorHAnsi"/>
          <w:b/>
          <w:bCs/>
        </w:rPr>
      </w:pPr>
      <w:r w:rsidRPr="00E5324F">
        <w:rPr>
          <w:rFonts w:cstheme="minorHAnsi"/>
          <w:b/>
          <w:bCs/>
        </w:rPr>
        <w:t xml:space="preserve">Date de contact: </w:t>
      </w:r>
    </w:p>
    <w:p w14:paraId="33E3791A" w14:textId="66C0971F" w:rsidR="00124ABD" w:rsidRPr="006B684C" w:rsidRDefault="0016641D" w:rsidP="00124ABD">
      <w:pPr>
        <w:rPr>
          <w:rFonts w:cstheme="minorHAnsi"/>
        </w:rPr>
      </w:pPr>
      <w:r w:rsidRPr="006B684C">
        <w:rPr>
          <w:rFonts w:cstheme="minorHAnsi"/>
          <w:b/>
          <w:bCs/>
        </w:rPr>
        <w:t xml:space="preserve">Sector </w:t>
      </w:r>
      <w:r w:rsidR="0091629F" w:rsidRPr="006B684C">
        <w:rPr>
          <w:rFonts w:cstheme="minorHAnsi"/>
          <w:b/>
          <w:bCs/>
        </w:rPr>
        <w:t>6</w:t>
      </w:r>
      <w:r w:rsidR="00124ABD" w:rsidRPr="006B684C">
        <w:rPr>
          <w:rFonts w:cstheme="minorHAnsi"/>
        </w:rPr>
        <w:t>:</w:t>
      </w:r>
      <w:r w:rsidRPr="006B684C">
        <w:rPr>
          <w:rFonts w:cstheme="minorHAnsi"/>
        </w:rPr>
        <w:t xml:space="preserve"> </w:t>
      </w:r>
      <w:r w:rsidR="00992FE6" w:rsidRPr="006B684C">
        <w:rPr>
          <w:rFonts w:cstheme="minorHAnsi"/>
        </w:rPr>
        <w:t>București</w:t>
      </w:r>
      <w:r w:rsidRPr="006B684C">
        <w:rPr>
          <w:rFonts w:cstheme="minorHAnsi"/>
        </w:rPr>
        <w:t xml:space="preserve">, </w:t>
      </w:r>
      <w:r w:rsidR="00413EED" w:rsidRPr="006B684C">
        <w:rPr>
          <w:rFonts w:cstheme="minorHAnsi"/>
        </w:rPr>
        <w:t>Calea Plevnei 147-149</w:t>
      </w:r>
      <w:r w:rsidR="00124ABD" w:rsidRPr="006B684C">
        <w:rPr>
          <w:rFonts w:cstheme="minorHAnsi"/>
        </w:rPr>
        <w:t xml:space="preserve">, sector </w:t>
      </w:r>
      <w:r w:rsidR="0091629F" w:rsidRPr="006B684C">
        <w:rPr>
          <w:rFonts w:cstheme="minorHAnsi"/>
        </w:rPr>
        <w:t>6</w:t>
      </w:r>
    </w:p>
    <w:p w14:paraId="78403D84" w14:textId="77777777" w:rsidR="00992FE6" w:rsidRPr="006B684C" w:rsidRDefault="00992FE6" w:rsidP="00124ABD">
      <w:pPr>
        <w:jc w:val="center"/>
        <w:rPr>
          <w:rFonts w:cstheme="minorHAnsi"/>
          <w:color w:val="002060"/>
        </w:rPr>
      </w:pPr>
    </w:p>
    <w:p w14:paraId="12C65E18" w14:textId="77777777" w:rsidR="00132E3C" w:rsidRPr="002725F5" w:rsidRDefault="00132E3C" w:rsidP="00124ABD">
      <w:pPr>
        <w:jc w:val="center"/>
        <w:rPr>
          <w:rFonts w:cstheme="minorHAnsi"/>
          <w:color w:val="002060"/>
          <w:sz w:val="20"/>
          <w:szCs w:val="20"/>
        </w:rPr>
      </w:pPr>
    </w:p>
    <w:p w14:paraId="31AF5455" w14:textId="77777777" w:rsidR="00132E3C" w:rsidRPr="002725F5" w:rsidRDefault="00132E3C" w:rsidP="00124ABD">
      <w:pPr>
        <w:jc w:val="center"/>
        <w:rPr>
          <w:rFonts w:cstheme="minorHAnsi"/>
          <w:color w:val="002060"/>
          <w:sz w:val="20"/>
          <w:szCs w:val="20"/>
        </w:rPr>
      </w:pPr>
    </w:p>
    <w:p w14:paraId="7181E73D" w14:textId="7D3513A9" w:rsidR="007326B0" w:rsidRPr="002725F5" w:rsidRDefault="00210D1A" w:rsidP="00124ABD">
      <w:pPr>
        <w:jc w:val="center"/>
        <w:rPr>
          <w:rFonts w:cstheme="minorHAnsi"/>
          <w:color w:val="002060"/>
          <w:sz w:val="20"/>
          <w:szCs w:val="20"/>
        </w:rPr>
      </w:pPr>
      <w:r w:rsidRPr="002725F5">
        <w:rPr>
          <w:rFonts w:cstheme="minorHAnsi"/>
          <w:color w:val="002060"/>
          <w:sz w:val="20"/>
          <w:szCs w:val="20"/>
        </w:rPr>
        <w:t>„</w:t>
      </w:r>
      <w:r w:rsidR="00C35087" w:rsidRPr="002725F5">
        <w:rPr>
          <w:rFonts w:cstheme="minorHAnsi"/>
          <w:color w:val="002060"/>
          <w:sz w:val="20"/>
          <w:szCs w:val="20"/>
        </w:rPr>
        <w:t xml:space="preserve">Conținutul acestui </w:t>
      </w:r>
      <w:proofErr w:type="spellStart"/>
      <w:r w:rsidR="00C35087" w:rsidRPr="002725F5">
        <w:rPr>
          <w:rFonts w:cstheme="minorHAnsi"/>
          <w:color w:val="002060"/>
          <w:sz w:val="20"/>
          <w:szCs w:val="20"/>
        </w:rPr>
        <w:t>acestui</w:t>
      </w:r>
      <w:proofErr w:type="spellEnd"/>
      <w:r w:rsidR="00C35087" w:rsidRPr="002725F5">
        <w:rPr>
          <w:rFonts w:cstheme="minorHAnsi"/>
          <w:color w:val="002060"/>
          <w:sz w:val="20"/>
          <w:szCs w:val="20"/>
        </w:rPr>
        <w:t xml:space="preserve"> material nu reprezintă în mod obligatoriu poziția oficială a Uniunii Europene </w:t>
      </w:r>
      <w:r w:rsidRPr="002725F5">
        <w:rPr>
          <w:rFonts w:cstheme="minorHAnsi"/>
          <w:color w:val="002060"/>
          <w:sz w:val="20"/>
          <w:szCs w:val="20"/>
        </w:rPr>
        <w:t xml:space="preserve">sau a Guvernului </w:t>
      </w:r>
      <w:proofErr w:type="spellStart"/>
      <w:r w:rsidRPr="002725F5">
        <w:rPr>
          <w:rFonts w:cstheme="minorHAnsi"/>
          <w:color w:val="002060"/>
          <w:sz w:val="20"/>
          <w:szCs w:val="20"/>
        </w:rPr>
        <w:t>Romaniei</w:t>
      </w:r>
      <w:proofErr w:type="spellEnd"/>
      <w:r w:rsidRPr="002725F5">
        <w:rPr>
          <w:rFonts w:cstheme="minorHAnsi"/>
          <w:color w:val="002060"/>
          <w:sz w:val="20"/>
          <w:szCs w:val="20"/>
        </w:rPr>
        <w:t>”</w:t>
      </w:r>
    </w:p>
    <w:p w14:paraId="3D37EA20" w14:textId="251DA598" w:rsidR="00256BE7" w:rsidRPr="002725F5" w:rsidRDefault="00256BE7" w:rsidP="00124ABD">
      <w:pPr>
        <w:jc w:val="center"/>
        <w:rPr>
          <w:rFonts w:cstheme="minorHAnsi"/>
          <w:color w:val="002060"/>
          <w:sz w:val="20"/>
          <w:szCs w:val="20"/>
        </w:rPr>
      </w:pPr>
      <w:r w:rsidRPr="002725F5">
        <w:rPr>
          <w:rFonts w:cstheme="minorHAnsi"/>
          <w:noProof/>
          <w:sz w:val="20"/>
          <w:szCs w:val="20"/>
        </w:rPr>
        <w:drawing>
          <wp:inline distT="0" distB="0" distL="0" distR="0" wp14:anchorId="7D667522" wp14:editId="5AB8988F">
            <wp:extent cx="5530850" cy="1774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24" t="86798" r="23461" b="10955"/>
                    <a:stretch/>
                  </pic:blipFill>
                  <pic:spPr bwMode="auto">
                    <a:xfrm>
                      <a:off x="0" y="0"/>
                      <a:ext cx="5891207" cy="18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8434EC" w14:textId="5FB82F4B" w:rsidR="00A376F0" w:rsidRPr="002725F5" w:rsidRDefault="007326B0" w:rsidP="00124ABD">
      <w:pPr>
        <w:pStyle w:val="Default"/>
        <w:ind w:left="720"/>
        <w:jc w:val="center"/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</w:pPr>
      <w:r w:rsidRPr="002725F5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  <w:lang w:val="ro-RO"/>
        </w:rPr>
        <w:t xml:space="preserve">„PNRR. Finanțat de Uniunea Europeană – </w:t>
      </w:r>
      <w:proofErr w:type="spellStart"/>
      <w:r w:rsidRPr="002725F5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  <w:lang w:val="ro-RO"/>
        </w:rPr>
        <w:t>UrmătoareaGenerațieUE</w:t>
      </w:r>
      <w:proofErr w:type="spellEnd"/>
      <w:r w:rsidRPr="002725F5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  <w:lang w:val="ro-RO"/>
        </w:rPr>
        <w:t>”</w:t>
      </w:r>
    </w:p>
    <w:p w14:paraId="4F97AA08" w14:textId="7E5691CD" w:rsidR="007326B0" w:rsidRPr="002725F5" w:rsidRDefault="007326B0" w:rsidP="00D40E16">
      <w:pPr>
        <w:pStyle w:val="Default"/>
        <w:ind w:left="720"/>
        <w:jc w:val="center"/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</w:pPr>
      <w:r w:rsidRPr="002725F5"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  <w:t xml:space="preserve">https://mfe.gov.ro/pnrr/ </w:t>
      </w:r>
      <w:r w:rsidR="00A376F0" w:rsidRPr="002725F5"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  <w:t xml:space="preserve"> </w:t>
      </w:r>
      <w:r w:rsidR="002B2FCA" w:rsidRPr="002725F5"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  <w:t xml:space="preserve">                   </w:t>
      </w:r>
      <w:r w:rsidR="00124ABD" w:rsidRPr="002725F5"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  <w:t xml:space="preserve">                </w:t>
      </w:r>
      <w:r w:rsidR="002B2FCA" w:rsidRPr="002725F5"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  <w:t xml:space="preserve">   </w:t>
      </w:r>
      <w:r w:rsidR="00A376F0" w:rsidRPr="002725F5">
        <w:rPr>
          <w:rFonts w:asciiTheme="minorHAnsi" w:hAnsiTheme="minorHAnsi" w:cstheme="minorHAnsi"/>
          <w:color w:val="1F4E79" w:themeColor="accent5" w:themeShade="80"/>
          <w:sz w:val="20"/>
          <w:szCs w:val="20"/>
          <w:lang w:val="ro-RO"/>
        </w:rPr>
        <w:t xml:space="preserve">  https://www.facebook.com/PNRROficial/</w:t>
      </w:r>
    </w:p>
    <w:sectPr w:rsidR="007326B0" w:rsidRPr="002725F5" w:rsidSect="00992FE6">
      <w:pgSz w:w="12240" w:h="15840"/>
      <w:pgMar w:top="782" w:right="1440" w:bottom="6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0D06" w14:textId="77777777" w:rsidR="00E84E1A" w:rsidRDefault="00E84E1A" w:rsidP="007326B0">
      <w:pPr>
        <w:spacing w:after="0" w:line="240" w:lineRule="auto"/>
      </w:pPr>
      <w:r>
        <w:separator/>
      </w:r>
    </w:p>
  </w:endnote>
  <w:endnote w:type="continuationSeparator" w:id="0">
    <w:p w14:paraId="64940C10" w14:textId="77777777" w:rsidR="00E84E1A" w:rsidRDefault="00E84E1A" w:rsidP="0073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6A3A" w14:textId="77777777" w:rsidR="00E84E1A" w:rsidRDefault="00E84E1A" w:rsidP="007326B0">
      <w:pPr>
        <w:spacing w:after="0" w:line="240" w:lineRule="auto"/>
      </w:pPr>
      <w:r>
        <w:separator/>
      </w:r>
    </w:p>
  </w:footnote>
  <w:footnote w:type="continuationSeparator" w:id="0">
    <w:p w14:paraId="027A5148" w14:textId="77777777" w:rsidR="00E84E1A" w:rsidRDefault="00E84E1A" w:rsidP="00732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82"/>
    <w:rsid w:val="00013BFE"/>
    <w:rsid w:val="000201B4"/>
    <w:rsid w:val="00026B93"/>
    <w:rsid w:val="000528F0"/>
    <w:rsid w:val="00056482"/>
    <w:rsid w:val="000732C5"/>
    <w:rsid w:val="000762F8"/>
    <w:rsid w:val="000A6542"/>
    <w:rsid w:val="000B1B81"/>
    <w:rsid w:val="000B2D05"/>
    <w:rsid w:val="000B7CFD"/>
    <w:rsid w:val="000D0ADD"/>
    <w:rsid w:val="000D5936"/>
    <w:rsid w:val="000F51C8"/>
    <w:rsid w:val="001107B5"/>
    <w:rsid w:val="00124ABD"/>
    <w:rsid w:val="00132E3C"/>
    <w:rsid w:val="00133FB0"/>
    <w:rsid w:val="00145EA9"/>
    <w:rsid w:val="00160F17"/>
    <w:rsid w:val="0016641D"/>
    <w:rsid w:val="00166D6D"/>
    <w:rsid w:val="00176A48"/>
    <w:rsid w:val="001A1D9A"/>
    <w:rsid w:val="001C2BE1"/>
    <w:rsid w:val="001E2F4D"/>
    <w:rsid w:val="001E6C5D"/>
    <w:rsid w:val="0020486E"/>
    <w:rsid w:val="00210D1A"/>
    <w:rsid w:val="0021412E"/>
    <w:rsid w:val="00216C54"/>
    <w:rsid w:val="00230C91"/>
    <w:rsid w:val="002413E7"/>
    <w:rsid w:val="0024688E"/>
    <w:rsid w:val="00256BE7"/>
    <w:rsid w:val="002725F5"/>
    <w:rsid w:val="00272A48"/>
    <w:rsid w:val="00275B2C"/>
    <w:rsid w:val="002B2FCA"/>
    <w:rsid w:val="002C2F80"/>
    <w:rsid w:val="002F2FD5"/>
    <w:rsid w:val="003245CC"/>
    <w:rsid w:val="0033018A"/>
    <w:rsid w:val="003403DB"/>
    <w:rsid w:val="00374B15"/>
    <w:rsid w:val="00397E48"/>
    <w:rsid w:val="003B4FB6"/>
    <w:rsid w:val="003D29BB"/>
    <w:rsid w:val="004076AE"/>
    <w:rsid w:val="00413EED"/>
    <w:rsid w:val="0046682E"/>
    <w:rsid w:val="0049703D"/>
    <w:rsid w:val="00524F82"/>
    <w:rsid w:val="00544E31"/>
    <w:rsid w:val="00571D6D"/>
    <w:rsid w:val="006012FA"/>
    <w:rsid w:val="00606B1F"/>
    <w:rsid w:val="006140F2"/>
    <w:rsid w:val="006157AD"/>
    <w:rsid w:val="00616621"/>
    <w:rsid w:val="00647127"/>
    <w:rsid w:val="00660687"/>
    <w:rsid w:val="00662473"/>
    <w:rsid w:val="00666CC1"/>
    <w:rsid w:val="006B684C"/>
    <w:rsid w:val="006C1D17"/>
    <w:rsid w:val="006E052D"/>
    <w:rsid w:val="00720951"/>
    <w:rsid w:val="007303EE"/>
    <w:rsid w:val="007326B0"/>
    <w:rsid w:val="007722C9"/>
    <w:rsid w:val="00776794"/>
    <w:rsid w:val="007C456D"/>
    <w:rsid w:val="00807A35"/>
    <w:rsid w:val="00826C27"/>
    <w:rsid w:val="00830526"/>
    <w:rsid w:val="00834732"/>
    <w:rsid w:val="00855A77"/>
    <w:rsid w:val="008635D2"/>
    <w:rsid w:val="008656C8"/>
    <w:rsid w:val="00883C83"/>
    <w:rsid w:val="00894A42"/>
    <w:rsid w:val="008972C3"/>
    <w:rsid w:val="008A783E"/>
    <w:rsid w:val="008C35B2"/>
    <w:rsid w:val="008C6B52"/>
    <w:rsid w:val="008D24ED"/>
    <w:rsid w:val="008D5946"/>
    <w:rsid w:val="008D7A65"/>
    <w:rsid w:val="008F6FC5"/>
    <w:rsid w:val="0091317B"/>
    <w:rsid w:val="0091629F"/>
    <w:rsid w:val="00956AC2"/>
    <w:rsid w:val="00977CA1"/>
    <w:rsid w:val="009914D5"/>
    <w:rsid w:val="00992FE6"/>
    <w:rsid w:val="009D101F"/>
    <w:rsid w:val="009F6A8B"/>
    <w:rsid w:val="00A0047A"/>
    <w:rsid w:val="00A2286C"/>
    <w:rsid w:val="00A2398B"/>
    <w:rsid w:val="00A376F0"/>
    <w:rsid w:val="00A46C84"/>
    <w:rsid w:val="00A552D1"/>
    <w:rsid w:val="00AE4338"/>
    <w:rsid w:val="00AF41AE"/>
    <w:rsid w:val="00B133D6"/>
    <w:rsid w:val="00B21D77"/>
    <w:rsid w:val="00B2716F"/>
    <w:rsid w:val="00B35D7A"/>
    <w:rsid w:val="00B50531"/>
    <w:rsid w:val="00B631F2"/>
    <w:rsid w:val="00B6619B"/>
    <w:rsid w:val="00B809E1"/>
    <w:rsid w:val="00B96F43"/>
    <w:rsid w:val="00BB0A1A"/>
    <w:rsid w:val="00BC6BE7"/>
    <w:rsid w:val="00BD54DC"/>
    <w:rsid w:val="00BE00D0"/>
    <w:rsid w:val="00BE3477"/>
    <w:rsid w:val="00C12CAA"/>
    <w:rsid w:val="00C35087"/>
    <w:rsid w:val="00C6099E"/>
    <w:rsid w:val="00C61D90"/>
    <w:rsid w:val="00C66EF4"/>
    <w:rsid w:val="00CC53B1"/>
    <w:rsid w:val="00CC64CB"/>
    <w:rsid w:val="00CD0E57"/>
    <w:rsid w:val="00CD1EA9"/>
    <w:rsid w:val="00CF682E"/>
    <w:rsid w:val="00D01829"/>
    <w:rsid w:val="00D11099"/>
    <w:rsid w:val="00D12A03"/>
    <w:rsid w:val="00D16F13"/>
    <w:rsid w:val="00D2753D"/>
    <w:rsid w:val="00D27B5E"/>
    <w:rsid w:val="00D40E16"/>
    <w:rsid w:val="00D42260"/>
    <w:rsid w:val="00D749AF"/>
    <w:rsid w:val="00D77493"/>
    <w:rsid w:val="00D95524"/>
    <w:rsid w:val="00DA4A99"/>
    <w:rsid w:val="00DB31A1"/>
    <w:rsid w:val="00DB4373"/>
    <w:rsid w:val="00DB57E4"/>
    <w:rsid w:val="00DD082C"/>
    <w:rsid w:val="00DD2EC5"/>
    <w:rsid w:val="00DE1A4C"/>
    <w:rsid w:val="00DE5EF8"/>
    <w:rsid w:val="00DF7175"/>
    <w:rsid w:val="00DF76D6"/>
    <w:rsid w:val="00E120DB"/>
    <w:rsid w:val="00E5324F"/>
    <w:rsid w:val="00E738E2"/>
    <w:rsid w:val="00E74F32"/>
    <w:rsid w:val="00E84E1A"/>
    <w:rsid w:val="00E938DB"/>
    <w:rsid w:val="00EA71EB"/>
    <w:rsid w:val="00EB1476"/>
    <w:rsid w:val="00EC5922"/>
    <w:rsid w:val="00EF1026"/>
    <w:rsid w:val="00F032BA"/>
    <w:rsid w:val="00F4245B"/>
    <w:rsid w:val="00F43031"/>
    <w:rsid w:val="00F74C14"/>
    <w:rsid w:val="00F7678D"/>
    <w:rsid w:val="00F94287"/>
    <w:rsid w:val="00FC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4ACD"/>
  <w15:chartTrackingRefBased/>
  <w15:docId w15:val="{75AEAF64-C5D1-43DA-B5B1-C647CFB9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32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73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326B0"/>
  </w:style>
  <w:style w:type="paragraph" w:styleId="Subsol">
    <w:name w:val="footer"/>
    <w:basedOn w:val="Normal"/>
    <w:link w:val="SubsolCaracter"/>
    <w:uiPriority w:val="99"/>
    <w:unhideWhenUsed/>
    <w:rsid w:val="0073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326B0"/>
  </w:style>
  <w:style w:type="paragraph" w:styleId="Frspaiere">
    <w:name w:val="No Spacing"/>
    <w:uiPriority w:val="1"/>
    <w:qFormat/>
    <w:rsid w:val="00EC5922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DF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Popa Elena</cp:lastModifiedBy>
  <cp:revision>19</cp:revision>
  <dcterms:created xsi:type="dcterms:W3CDTF">2023-04-19T10:11:00Z</dcterms:created>
  <dcterms:modified xsi:type="dcterms:W3CDTF">2023-10-13T10:37:00Z</dcterms:modified>
</cp:coreProperties>
</file>