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3C9D3" w14:textId="1389DD2B" w:rsidR="00EE5C6A" w:rsidRDefault="00EE5C6A" w:rsidP="00EE5C6A">
      <w:pPr>
        <w:jc w:val="center"/>
        <w:rPr>
          <w:lang w:val="it-IT"/>
        </w:rPr>
      </w:pPr>
      <w:r>
        <w:rPr>
          <w:lang w:val="it-IT"/>
        </w:rPr>
        <w:t>Formular de înscriere</w:t>
      </w:r>
    </w:p>
    <w:p w14:paraId="4FCDF982" w14:textId="0FD8439D" w:rsidR="00195405" w:rsidRDefault="00195405" w:rsidP="00195405">
      <w:pPr>
        <w:spacing w:after="0" w:line="240" w:lineRule="auto"/>
        <w:ind w:left="3600" w:firstLine="720"/>
        <w:jc w:val="both"/>
        <w:rPr>
          <w:lang w:val="it-IT"/>
        </w:rPr>
      </w:pPr>
      <w:r w:rsidRPr="00195405">
        <w:rPr>
          <w:lang w:val="it-IT"/>
        </w:rPr>
        <w:t xml:space="preserve">Prin completarea prezentului formular, sunt de acord cu </w:t>
      </w:r>
      <w:r>
        <w:rPr>
          <w:lang w:val="it-IT"/>
        </w:rPr>
        <w:t xml:space="preserve">participarea la </w:t>
      </w:r>
      <w:r w:rsidRPr="00195405">
        <w:rPr>
          <w:lang w:val="it-IT"/>
        </w:rPr>
        <w:t>dezbater</w:t>
      </w:r>
      <w:r>
        <w:rPr>
          <w:lang w:val="it-IT"/>
        </w:rPr>
        <w:t>ea</w:t>
      </w:r>
      <w:r w:rsidRPr="00195405">
        <w:rPr>
          <w:lang w:val="it-IT"/>
        </w:rPr>
        <w:t xml:space="preserve"> public</w:t>
      </w:r>
      <w:r>
        <w:rPr>
          <w:lang w:val="it-IT"/>
        </w:rPr>
        <w:t>ă</w:t>
      </w:r>
      <w:r w:rsidRPr="00195405">
        <w:rPr>
          <w:lang w:val="it-IT"/>
        </w:rPr>
        <w:t>, organizat</w:t>
      </w:r>
      <w:r>
        <w:rPr>
          <w:lang w:val="it-IT"/>
        </w:rPr>
        <w:t>ă</w:t>
      </w:r>
      <w:r w:rsidRPr="00195405">
        <w:rPr>
          <w:lang w:val="it-IT"/>
        </w:rPr>
        <w:t xml:space="preserve"> de </w:t>
      </w:r>
      <w:r w:rsidR="00516D49">
        <w:rPr>
          <w:lang w:val="it-IT"/>
        </w:rPr>
        <w:t xml:space="preserve">Primăria </w:t>
      </w:r>
      <w:r>
        <w:rPr>
          <w:lang w:val="it-IT"/>
        </w:rPr>
        <w:t>Sectorului 6 al municipiului București</w:t>
      </w:r>
      <w:r w:rsidRPr="008B5BE7">
        <w:rPr>
          <w:lang w:val="it-IT"/>
        </w:rPr>
        <w:t xml:space="preserve"> </w:t>
      </w:r>
      <w:r>
        <w:rPr>
          <w:lang w:val="it-IT"/>
        </w:rPr>
        <w:t>în data de 12.12.2023</w:t>
      </w:r>
      <w:r w:rsidRPr="008B5BE7">
        <w:rPr>
          <w:lang w:val="it-IT"/>
        </w:rPr>
        <w:t>, ora 1</w:t>
      </w:r>
      <w:r>
        <w:rPr>
          <w:lang w:val="it-IT"/>
        </w:rPr>
        <w:t>0.00</w:t>
      </w:r>
      <w:r w:rsidRPr="008B5BE7">
        <w:rPr>
          <w:lang w:val="it-IT"/>
        </w:rPr>
        <w:t xml:space="preserve"> în sala de consiliu a Primăriei Sectorului 6 (Calea Plevnei nr. 147-149 Sector 6)</w:t>
      </w:r>
      <w:r>
        <w:rPr>
          <w:lang w:val="it-IT"/>
        </w:rPr>
        <w:t xml:space="preserve"> pentru </w:t>
      </w:r>
    </w:p>
    <w:p w14:paraId="4DEFF9FC" w14:textId="3A5E541F" w:rsidR="00195405" w:rsidRPr="00FA4F02" w:rsidRDefault="00195405" w:rsidP="00195405">
      <w:pPr>
        <w:spacing w:after="0" w:line="240" w:lineRule="auto"/>
        <w:ind w:left="3600" w:firstLine="720"/>
        <w:jc w:val="both"/>
        <w:rPr>
          <w:b/>
          <w:bCs/>
          <w:lang w:val="it-IT"/>
        </w:rPr>
      </w:pPr>
      <w:r w:rsidRPr="00FA4F02">
        <w:rPr>
          <w:b/>
          <w:bCs/>
          <w:lang w:val="it-IT"/>
        </w:rPr>
        <w:t>Proiect de Hotărâre privind avizarea Strategiei Locale pentru Transformare Digitală 2023-2030 și a Strategiei Locale pentru Energie Verde 2023-2030 și solicitarea aprobării acestora de către Consiliul General al Municipiului București</w:t>
      </w:r>
    </w:p>
    <w:p w14:paraId="0167B996" w14:textId="4E23052F" w:rsidR="00195405" w:rsidRDefault="00195405" w:rsidP="00FA4F02">
      <w:pPr>
        <w:spacing w:after="0" w:line="240" w:lineRule="auto"/>
        <w:ind w:left="3600" w:firstLine="720"/>
        <w:jc w:val="both"/>
        <w:rPr>
          <w:lang w:val="it-IT"/>
        </w:rPr>
      </w:pPr>
      <w:r w:rsidRPr="00195405">
        <w:rPr>
          <w:lang w:val="it-IT"/>
        </w:rPr>
        <w:t xml:space="preserve">Pentru informații suplimentare, vă stăm la dispoziție la telefon: </w:t>
      </w:r>
      <w:r w:rsidR="009A278D" w:rsidRPr="009A278D">
        <w:rPr>
          <w:lang w:val="it-IT"/>
        </w:rPr>
        <w:t>0769.381.622</w:t>
      </w:r>
      <w:r w:rsidRPr="00195405">
        <w:rPr>
          <w:lang w:val="it-IT"/>
        </w:rPr>
        <w:t xml:space="preserve">, e-mail: </w:t>
      </w:r>
      <w:hyperlink r:id="rId8" w:history="1">
        <w:r w:rsidR="009A278D" w:rsidRPr="00DC6CE8">
          <w:rPr>
            <w:rStyle w:val="Hyperlink"/>
            <w:lang w:val="it-IT"/>
          </w:rPr>
          <w:t>antonia.burla@primarie6.ro</w:t>
        </w:r>
      </w:hyperlink>
      <w:r w:rsidRPr="00195405">
        <w:rPr>
          <w:lang w:val="it-IT"/>
        </w:rPr>
        <w:t>, persoană de contact:</w:t>
      </w:r>
      <w:r w:rsidR="009A278D">
        <w:rPr>
          <w:lang w:val="it-IT"/>
        </w:rPr>
        <w:t xml:space="preserve"> Antonia Burlă-Necșulescu</w:t>
      </w:r>
      <w:r w:rsidRPr="00195405">
        <w:rPr>
          <w:lang w:val="it-IT"/>
        </w:rPr>
        <w:t xml:space="preserve">, Direcția </w:t>
      </w:r>
      <w:r>
        <w:rPr>
          <w:lang w:val="it-IT"/>
        </w:rPr>
        <w:t>Generală</w:t>
      </w:r>
      <w:r w:rsidR="00FA4F02">
        <w:rPr>
          <w:lang w:val="it-IT"/>
        </w:rPr>
        <w:t xml:space="preserve"> Dezvoltare Locală, Digitalizare, Proiecte cu Fonduri Externe</w:t>
      </w:r>
      <w:r w:rsidRPr="00195405">
        <w:rPr>
          <w:lang w:val="it-IT"/>
        </w:rPr>
        <w:t>.</w:t>
      </w:r>
    </w:p>
    <w:p w14:paraId="2DEE4271" w14:textId="77777777" w:rsidR="00EE5C6A" w:rsidRDefault="00EE5C6A" w:rsidP="00EE5C6A">
      <w:pPr>
        <w:jc w:val="center"/>
        <w:rPr>
          <w:lang w:val="it-IT"/>
        </w:rPr>
      </w:pPr>
    </w:p>
    <w:tbl>
      <w:tblPr>
        <w:tblStyle w:val="TableGrid"/>
        <w:tblW w:w="0" w:type="auto"/>
        <w:tblInd w:w="3572" w:type="dxa"/>
        <w:tblLook w:val="04A0" w:firstRow="1" w:lastRow="0" w:firstColumn="1" w:lastColumn="0" w:noHBand="0" w:noVBand="1"/>
      </w:tblPr>
      <w:tblGrid>
        <w:gridCol w:w="6787"/>
      </w:tblGrid>
      <w:tr w:rsidR="00195405" w14:paraId="1794DE47" w14:textId="77777777" w:rsidTr="00195405">
        <w:tc>
          <w:tcPr>
            <w:tcW w:w="10359" w:type="dxa"/>
          </w:tcPr>
          <w:p w14:paraId="5653234A" w14:textId="77777777" w:rsidR="00195405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  <w:r>
              <w:t>Nume:</w:t>
            </w:r>
          </w:p>
          <w:p w14:paraId="253C5BA7" w14:textId="2BBD3C7D" w:rsidR="00FA4F02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</w:tr>
      <w:tr w:rsidR="00195405" w14:paraId="77527117" w14:textId="77777777" w:rsidTr="00195405">
        <w:tc>
          <w:tcPr>
            <w:tcW w:w="10359" w:type="dxa"/>
          </w:tcPr>
          <w:p w14:paraId="5541A2FF" w14:textId="77777777" w:rsidR="00195405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  <w:r>
              <w:t>Prenume:</w:t>
            </w:r>
          </w:p>
          <w:p w14:paraId="451FFDA5" w14:textId="3CFF5DC6" w:rsidR="00FA4F02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</w:tr>
      <w:tr w:rsidR="00195405" w14:paraId="3A07A71D" w14:textId="77777777" w:rsidTr="00195405">
        <w:tc>
          <w:tcPr>
            <w:tcW w:w="10359" w:type="dxa"/>
          </w:tcPr>
          <w:p w14:paraId="767D4985" w14:textId="77777777" w:rsidR="00195405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  <w:r>
              <w:t>Numele organizației/grupului informal pe care îl reprezentați:</w:t>
            </w:r>
          </w:p>
          <w:p w14:paraId="30C96A81" w14:textId="3FEE88B5" w:rsidR="00FA4F02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</w:tr>
      <w:tr w:rsidR="00195405" w14:paraId="4A6A3C32" w14:textId="77777777" w:rsidTr="00195405">
        <w:tc>
          <w:tcPr>
            <w:tcW w:w="10359" w:type="dxa"/>
          </w:tcPr>
          <w:p w14:paraId="484CF6B6" w14:textId="77777777" w:rsidR="00195405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  <w:r>
              <w:t>În calitate de :</w:t>
            </w:r>
          </w:p>
          <w:p w14:paraId="52A2CB9E" w14:textId="72C8F4F4" w:rsidR="00FA4F02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</w:tr>
      <w:tr w:rsidR="00195405" w14:paraId="18C84E6C" w14:textId="77777777" w:rsidTr="00195405">
        <w:tc>
          <w:tcPr>
            <w:tcW w:w="10359" w:type="dxa"/>
          </w:tcPr>
          <w:p w14:paraId="0DFC8B15" w14:textId="77777777" w:rsidR="00195405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  <w:r>
              <w:t>Scopul organizației/ grupului și domeniul de activitate:</w:t>
            </w:r>
          </w:p>
          <w:p w14:paraId="68943529" w14:textId="4290969B" w:rsidR="00FA4F02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</w:p>
        </w:tc>
      </w:tr>
      <w:tr w:rsidR="00FA4F02" w14:paraId="5263B759" w14:textId="77777777" w:rsidTr="00195405">
        <w:tc>
          <w:tcPr>
            <w:tcW w:w="10359" w:type="dxa"/>
          </w:tcPr>
          <w:p w14:paraId="0D7EBEA0" w14:textId="2983DBB6" w:rsidR="00FA4F02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  <w:r>
              <w:t>Telefon:</w:t>
            </w:r>
          </w:p>
        </w:tc>
      </w:tr>
      <w:tr w:rsidR="00FA4F02" w14:paraId="3B45B7BF" w14:textId="77777777" w:rsidTr="00195405">
        <w:tc>
          <w:tcPr>
            <w:tcW w:w="10359" w:type="dxa"/>
          </w:tcPr>
          <w:p w14:paraId="2D5BF153" w14:textId="61A00D42" w:rsidR="00FA4F02" w:rsidRDefault="00FA4F02" w:rsidP="00FA4F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</w:pPr>
            <w:r>
              <w:t>Email:</w:t>
            </w:r>
          </w:p>
        </w:tc>
      </w:tr>
      <w:tr w:rsidR="00FA4F02" w14:paraId="4A8C3A02" w14:textId="77777777" w:rsidTr="00195405">
        <w:tc>
          <w:tcPr>
            <w:tcW w:w="10359" w:type="dxa"/>
          </w:tcPr>
          <w:p w14:paraId="2C3363E6" w14:textId="77777777" w:rsidR="00FA4F02" w:rsidRDefault="00FA4F02" w:rsidP="00EE5C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</w:pPr>
          </w:p>
        </w:tc>
      </w:tr>
    </w:tbl>
    <w:p w14:paraId="11D64089" w14:textId="77777777" w:rsidR="00EE5C6A" w:rsidRDefault="00EE5C6A" w:rsidP="00EE5C6A">
      <w:pPr>
        <w:jc w:val="center"/>
      </w:pPr>
    </w:p>
    <w:p w14:paraId="1F17983D" w14:textId="40F54F3E" w:rsidR="00FA4F02" w:rsidRDefault="00FA4F02" w:rsidP="00AB5211">
      <w:r>
        <w:t>Notă</w:t>
      </w:r>
      <w:r w:rsidR="00AB5211">
        <w:t>:</w:t>
      </w:r>
    </w:p>
    <w:p w14:paraId="65C71D39" w14:textId="015275F4" w:rsidR="00F85194" w:rsidRDefault="00FA4F02" w:rsidP="00AB5211">
      <w:pPr>
        <w:spacing w:after="0" w:line="240" w:lineRule="auto"/>
        <w:ind w:left="3600" w:firstLine="720"/>
        <w:jc w:val="both"/>
      </w:pPr>
      <w:r w:rsidRPr="00FA4F02">
        <w:rPr>
          <w:sz w:val="16"/>
          <w:szCs w:val="16"/>
          <w:lang w:val="it-IT"/>
        </w:rPr>
        <w:t xml:space="preserve">Având în vedere prevederile Regulamentului European (UE) 2016/679 al Parlamentului European și al Consiliului din 27 aprilie 2016, privind protectia persoanelor fizice în ceea ce privește prelucrarea datelor cu caracter personal și privind libera circulafie a acestor date, vă informăm că instituția noastră prelucrează date cu caracter personal în condiții de legalitate, </w:t>
      </w:r>
      <w:r w:rsidRPr="00FA4F02">
        <w:rPr>
          <w:noProof/>
          <w:sz w:val="16"/>
          <w:szCs w:val="16"/>
          <w:lang w:val="it-IT"/>
        </w:rPr>
        <w:drawing>
          <wp:inline distT="0" distB="0" distL="0" distR="0" wp14:anchorId="2939FDFB" wp14:editId="30D154EF">
            <wp:extent cx="12929" cy="3232"/>
            <wp:effectExtent l="0" t="0" r="0" b="0"/>
            <wp:docPr id="2404" name="Picture 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4" name="Picture 24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29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F02">
        <w:rPr>
          <w:sz w:val="16"/>
          <w:szCs w:val="16"/>
          <w:lang w:val="it-IT"/>
        </w:rPr>
        <w:t>echitate și transparentă, cu asigurarea securității adecvate a datelor, inclusiv protecția împotriva prelucrării neautorizate sau ilegale și împotriva pierderii, a distrugerii sau a deteriorării accidentale.</w:t>
      </w:r>
      <w:r w:rsidR="00AB5211">
        <w:rPr>
          <w:sz w:val="16"/>
          <w:szCs w:val="16"/>
          <w:lang w:val="it-IT"/>
        </w:rPr>
        <w:t xml:space="preserve"> Prin semnarea prezentului formular sunt de acord cu prelucrarea </w:t>
      </w:r>
      <w:r w:rsidR="00AB5211" w:rsidRPr="00FA4F02">
        <w:rPr>
          <w:sz w:val="16"/>
          <w:szCs w:val="16"/>
          <w:lang w:val="it-IT"/>
        </w:rPr>
        <w:t>date</w:t>
      </w:r>
      <w:r w:rsidR="00AB5211">
        <w:rPr>
          <w:sz w:val="16"/>
          <w:szCs w:val="16"/>
          <w:lang w:val="it-IT"/>
        </w:rPr>
        <w:t>lor</w:t>
      </w:r>
      <w:r w:rsidR="00AB5211" w:rsidRPr="00FA4F02">
        <w:rPr>
          <w:sz w:val="16"/>
          <w:szCs w:val="16"/>
          <w:lang w:val="it-IT"/>
        </w:rPr>
        <w:t xml:space="preserve"> cu caracter personal</w:t>
      </w:r>
      <w:r w:rsidR="00AB5211">
        <w:rPr>
          <w:sz w:val="16"/>
          <w:szCs w:val="16"/>
          <w:lang w:val="it-IT"/>
        </w:rPr>
        <w:t>.</w:t>
      </w:r>
    </w:p>
    <w:sectPr w:rsidR="00F85194" w:rsidSect="001D44DD">
      <w:footerReference w:type="default" r:id="rId10"/>
      <w:footerReference w:type="first" r:id="rId11"/>
      <w:pgSz w:w="11900" w:h="16840"/>
      <w:pgMar w:top="2268" w:right="851" w:bottom="1134" w:left="680" w:header="680" w:footer="862" w:gutter="0"/>
      <w:pgNumType w:start="1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51EAC" w14:textId="77777777" w:rsidR="004C2D62" w:rsidRDefault="004C2D62">
      <w:pPr>
        <w:spacing w:after="0" w:line="240" w:lineRule="auto"/>
      </w:pPr>
      <w:r>
        <w:separator/>
      </w:r>
    </w:p>
  </w:endnote>
  <w:endnote w:type="continuationSeparator" w:id="0">
    <w:p w14:paraId="1454894A" w14:textId="77777777" w:rsidR="004C2D62" w:rsidRDefault="004C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libri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3250" w14:textId="58E0A68B" w:rsidR="00F85194" w:rsidRDefault="00AD4CD6">
    <w:pPr>
      <w:pStyle w:val="Antetisubsol"/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F748B">
      <w:rPr>
        <w:noProof/>
      </w:rPr>
      <w:t>1</w:t>
    </w:r>
    <w:r>
      <w:fldChar w:fldCharType="end"/>
    </w:r>
    <w:r>
      <w:t xml:space="preserve"> din </w:t>
    </w:r>
    <w:fldSimple w:instr=" NUMPAGES ">
      <w:r w:rsidR="00CF748B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A1D1" w14:textId="6DDD255E" w:rsidR="001D44DD" w:rsidRDefault="001D44DD" w:rsidP="001D44DD">
    <w:pPr>
      <w:pStyle w:val="Antetisubsol"/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din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38C0" w14:textId="77777777" w:rsidR="004C2D62" w:rsidRDefault="004C2D62">
      <w:pPr>
        <w:spacing w:after="0" w:line="240" w:lineRule="auto"/>
      </w:pPr>
      <w:bookmarkStart w:id="0" w:name="_Hlk121308742"/>
      <w:bookmarkEnd w:id="0"/>
      <w:r>
        <w:separator/>
      </w:r>
    </w:p>
  </w:footnote>
  <w:footnote w:type="continuationSeparator" w:id="0">
    <w:p w14:paraId="5F2E4BA4" w14:textId="77777777" w:rsidR="004C2D62" w:rsidRDefault="004C2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num w:numId="1" w16cid:durableId="1672180441">
    <w:abstractNumId w:val="0"/>
  </w:num>
  <w:num w:numId="2" w16cid:durableId="1479685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4"/>
    <w:rsid w:val="00062C18"/>
    <w:rsid w:val="00077948"/>
    <w:rsid w:val="000F11D5"/>
    <w:rsid w:val="00153481"/>
    <w:rsid w:val="00195405"/>
    <w:rsid w:val="001D44DD"/>
    <w:rsid w:val="002001BD"/>
    <w:rsid w:val="002373AF"/>
    <w:rsid w:val="002657E8"/>
    <w:rsid w:val="003142B9"/>
    <w:rsid w:val="00337F92"/>
    <w:rsid w:val="003550BF"/>
    <w:rsid w:val="00367823"/>
    <w:rsid w:val="0038675A"/>
    <w:rsid w:val="003A5DC1"/>
    <w:rsid w:val="003A7A98"/>
    <w:rsid w:val="003C4EE5"/>
    <w:rsid w:val="0042791A"/>
    <w:rsid w:val="00447AF4"/>
    <w:rsid w:val="00482B9D"/>
    <w:rsid w:val="004C2D62"/>
    <w:rsid w:val="00500A1E"/>
    <w:rsid w:val="00516D49"/>
    <w:rsid w:val="005625A5"/>
    <w:rsid w:val="005A5333"/>
    <w:rsid w:val="005D7288"/>
    <w:rsid w:val="005E5EFA"/>
    <w:rsid w:val="006C026B"/>
    <w:rsid w:val="00731F15"/>
    <w:rsid w:val="00765F58"/>
    <w:rsid w:val="00787DB3"/>
    <w:rsid w:val="007E7D34"/>
    <w:rsid w:val="008174AE"/>
    <w:rsid w:val="00861B60"/>
    <w:rsid w:val="00867845"/>
    <w:rsid w:val="008B5BE7"/>
    <w:rsid w:val="00916B5D"/>
    <w:rsid w:val="009A278D"/>
    <w:rsid w:val="00A25C35"/>
    <w:rsid w:val="00A32200"/>
    <w:rsid w:val="00A65815"/>
    <w:rsid w:val="00A76BFF"/>
    <w:rsid w:val="00AB5211"/>
    <w:rsid w:val="00AD4CD6"/>
    <w:rsid w:val="00B2720A"/>
    <w:rsid w:val="00B32C23"/>
    <w:rsid w:val="00B62165"/>
    <w:rsid w:val="00B72605"/>
    <w:rsid w:val="00BA216B"/>
    <w:rsid w:val="00C2013C"/>
    <w:rsid w:val="00C42512"/>
    <w:rsid w:val="00C56045"/>
    <w:rsid w:val="00CF748B"/>
    <w:rsid w:val="00D760A9"/>
    <w:rsid w:val="00D87F85"/>
    <w:rsid w:val="00DB24AA"/>
    <w:rsid w:val="00DC2FAC"/>
    <w:rsid w:val="00E172C2"/>
    <w:rsid w:val="00E30CDA"/>
    <w:rsid w:val="00E3619F"/>
    <w:rsid w:val="00E47026"/>
    <w:rsid w:val="00E67D26"/>
    <w:rsid w:val="00E772FC"/>
    <w:rsid w:val="00E868F2"/>
    <w:rsid w:val="00EA0A3D"/>
    <w:rsid w:val="00EB3269"/>
    <w:rsid w:val="00EE5C6A"/>
    <w:rsid w:val="00F70219"/>
    <w:rsid w:val="00F85194"/>
    <w:rsid w:val="00FA4F02"/>
    <w:rsid w:val="00FC4B70"/>
    <w:rsid w:val="00FC5E81"/>
    <w:rsid w:val="00FD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F3704"/>
  <w15:docId w15:val="{8AFAF497-DDD3-4FE3-8C9B-47A2E29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45"/>
    <w:pPr>
      <w:spacing w:after="240" w:line="240" w:lineRule="exact"/>
      <w:ind w:left="3572"/>
    </w:pPr>
    <w:rPr>
      <w:rFonts w:ascii="Inter" w:hAnsi="Inter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26B"/>
    <w:pPr>
      <w:keepNext/>
      <w:keepLines/>
      <w:spacing w:before="3800" w:after="720" w:line="320" w:lineRule="exact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link w:val="InformaiiexpeditorCaracte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6C026B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Header">
    <w:name w:val="header"/>
    <w:basedOn w:val="Normal"/>
    <w:link w:val="HeaderCha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InformaiiexpeditorCaracter">
    <w:name w:val="Informații expeditor Caracter"/>
    <w:basedOn w:val="DefaultParagraphFont"/>
    <w:link w:val="Informaiiexpeditor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367823"/>
    <w:rPr>
      <w:rFonts w:ascii="Inter" w:hAnsi="Int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ph">
    <w:name w:val="List Paragraph"/>
    <w:basedOn w:val="Normal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C56045"/>
    <w:rPr>
      <w:rFonts w:ascii="Inter" w:hAnsi="Inter"/>
      <w:b/>
      <w:bCs/>
      <w:sz w:val="21"/>
    </w:rPr>
  </w:style>
  <w:style w:type="character" w:styleId="SubtleEmphasis">
    <w:name w:val="Subtle Emphasis"/>
    <w:basedOn w:val="DefaultParagraphFont"/>
    <w:uiPriority w:val="19"/>
    <w:qFormat/>
    <w:rsid w:val="00C56045"/>
    <w:rPr>
      <w:i/>
      <w:iCs/>
      <w:color w:val="404040" w:themeColor="text1" w:themeTint="BF"/>
    </w:rPr>
  </w:style>
  <w:style w:type="paragraph" w:customStyle="1" w:styleId="Numardeinregistrare">
    <w:name w:val="Numar de inregistrare"/>
    <w:basedOn w:val="Destinatar"/>
    <w:link w:val="NumardeinregistrareCaracter"/>
    <w:qFormat/>
    <w:rsid w:val="00765F58"/>
    <w:rPr>
      <w:b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F58"/>
    <w:pPr>
      <w:numPr>
        <w:ilvl w:val="1"/>
      </w:numPr>
      <w:spacing w:after="160"/>
      <w:ind w:left="357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umardeinregistrareCaracter">
    <w:name w:val="Numar de inregistrare Caracter"/>
    <w:basedOn w:val="DestinatarCaracter"/>
    <w:link w:val="Numardeinregistrare"/>
    <w:rsid w:val="00765F58"/>
    <w:rPr>
      <w:rFonts w:ascii="Inter" w:hAnsi="Inter" w:cs="Arial Unicode MS"/>
      <w:b/>
      <w:color w:val="000000"/>
      <w:sz w:val="14"/>
      <w:szCs w:val="21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765F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7F85"/>
    <w:rPr>
      <w:color w:val="605E5C"/>
      <w:shd w:val="clear" w:color="auto" w:fill="E1DFDD"/>
    </w:rPr>
  </w:style>
  <w:style w:type="paragraph" w:customStyle="1" w:styleId="Standard">
    <w:name w:val="Standard"/>
    <w:rsid w:val="008B5BE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SimSun" w:cs="Arial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Default">
    <w:name w:val="Default"/>
    <w:rsid w:val="008B5B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val="en-US" w:eastAsia="en-US"/>
      <w14:ligatures w14:val="standardContextual"/>
    </w:rPr>
  </w:style>
  <w:style w:type="table" w:styleId="TableGrid">
    <w:name w:val="Table Grid"/>
    <w:basedOn w:val="TableNormal"/>
    <w:uiPriority w:val="39"/>
    <w:rsid w:val="0019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a.burla@primarie6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1</vt:i4>
      </vt:variant>
    </vt:vector>
  </HeadingPairs>
  <TitlesOfParts>
    <vt:vector size="3" baseType="lpstr">
      <vt:lpstr/>
      <vt:lpstr/>
      <vt:lpstr>////O lună de distracție la ”West Side Christmas Market”! Ce au pregătit organiz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Paraschivoiu Antonio</dc:creator>
  <cp:lastModifiedBy>Radu Narcisa</cp:lastModifiedBy>
  <cp:revision>10</cp:revision>
  <cp:lastPrinted>2023-12-08T07:56:00Z</cp:lastPrinted>
  <dcterms:created xsi:type="dcterms:W3CDTF">2023-12-08T07:12:00Z</dcterms:created>
  <dcterms:modified xsi:type="dcterms:W3CDTF">2023-12-08T11:48:00Z</dcterms:modified>
</cp:coreProperties>
</file>