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2789" w14:textId="65525F0F" w:rsidR="0020796B" w:rsidRPr="00C14CA5" w:rsidRDefault="0020796B" w:rsidP="0020796B">
      <w:pPr>
        <w:spacing w:before="80"/>
        <w:rPr>
          <w:rFonts w:ascii="Inter" w:hAnsi="Inter" w:cs="Open Sans"/>
          <w:b/>
          <w:sz w:val="20"/>
          <w:szCs w:val="20"/>
          <w:lang w:val="ro-RO"/>
        </w:rPr>
      </w:pPr>
      <w:proofErr w:type="spellStart"/>
      <w:r w:rsidRPr="00C14CA5">
        <w:rPr>
          <w:rFonts w:ascii="Inter" w:hAnsi="Inter" w:cs="Open Sans"/>
          <w:b/>
          <w:bCs/>
          <w:sz w:val="20"/>
          <w:szCs w:val="20"/>
        </w:rPr>
        <w:t>Anexa</w:t>
      </w:r>
      <w:proofErr w:type="spellEnd"/>
      <w:r w:rsidRPr="00C14CA5">
        <w:rPr>
          <w:rFonts w:ascii="Inter" w:hAnsi="Inter" w:cs="Open Sans"/>
          <w:b/>
          <w:bCs/>
          <w:sz w:val="20"/>
          <w:szCs w:val="20"/>
        </w:rPr>
        <w:t xml:space="preserve"> nr. 1</w:t>
      </w:r>
    </w:p>
    <w:p w14:paraId="1A2AAFEA" w14:textId="77777777" w:rsidR="0020796B" w:rsidRPr="00C14CA5" w:rsidRDefault="0020796B" w:rsidP="0087211C">
      <w:pPr>
        <w:spacing w:before="80"/>
        <w:jc w:val="center"/>
        <w:rPr>
          <w:rFonts w:ascii="Inter" w:hAnsi="Inter" w:cs="Open Sans"/>
          <w:b/>
          <w:color w:val="000000"/>
          <w:sz w:val="20"/>
          <w:szCs w:val="20"/>
          <w:lang w:val="ro-RO"/>
        </w:rPr>
      </w:pPr>
    </w:p>
    <w:p w14:paraId="34E003D8" w14:textId="77777777" w:rsidR="0020796B" w:rsidRPr="00C14CA5" w:rsidRDefault="0020796B" w:rsidP="0087211C">
      <w:pPr>
        <w:spacing w:before="80"/>
        <w:jc w:val="center"/>
        <w:rPr>
          <w:rFonts w:ascii="Inter" w:hAnsi="Inter" w:cs="Open Sans"/>
          <w:b/>
          <w:color w:val="000000"/>
          <w:sz w:val="20"/>
          <w:szCs w:val="20"/>
          <w:lang w:val="ro-RO"/>
        </w:rPr>
      </w:pPr>
    </w:p>
    <w:p w14:paraId="38DDB607" w14:textId="72AB68CA" w:rsidR="0087211C" w:rsidRPr="00C14CA5" w:rsidRDefault="0087211C" w:rsidP="0087211C">
      <w:pPr>
        <w:spacing w:before="80"/>
        <w:jc w:val="center"/>
        <w:rPr>
          <w:rFonts w:ascii="Inter" w:hAnsi="Inter" w:cs="Open Sans"/>
          <w:b/>
          <w:color w:val="000000"/>
          <w:sz w:val="20"/>
          <w:szCs w:val="20"/>
          <w:vertAlign w:val="superscript"/>
          <w:lang w:val="ro-RO"/>
        </w:rPr>
      </w:pPr>
      <w:r w:rsidRPr="00C14CA5">
        <w:rPr>
          <w:rFonts w:ascii="Inter" w:hAnsi="Inter" w:cs="Open Sans"/>
          <w:b/>
          <w:color w:val="000000"/>
          <w:sz w:val="20"/>
          <w:szCs w:val="20"/>
          <w:lang w:val="ro-RO"/>
        </w:rPr>
        <w:t>DECLARAŢIE DE INTEGRITATE</w:t>
      </w:r>
      <w:r w:rsidRPr="00C14CA5">
        <w:rPr>
          <w:rFonts w:ascii="Inter" w:hAnsi="Inter" w:cs="Open Sans"/>
          <w:b/>
          <w:color w:val="000000"/>
          <w:sz w:val="20"/>
          <w:szCs w:val="20"/>
          <w:vertAlign w:val="superscript"/>
          <w:lang w:val="ro-RO"/>
        </w:rPr>
        <w:t>1)</w:t>
      </w:r>
    </w:p>
    <w:p w14:paraId="7E67E873" w14:textId="379D9368" w:rsidR="0087211C" w:rsidRPr="00C14CA5" w:rsidRDefault="0087211C" w:rsidP="0087211C">
      <w:pPr>
        <w:spacing w:before="80"/>
        <w:jc w:val="center"/>
        <w:rPr>
          <w:rFonts w:ascii="Inter" w:hAnsi="Inter" w:cs="Open Sans"/>
          <w:sz w:val="20"/>
          <w:szCs w:val="20"/>
        </w:rPr>
      </w:pPr>
    </w:p>
    <w:p w14:paraId="332CDEF0" w14:textId="5B717514" w:rsidR="00EF0E52" w:rsidRPr="00C14CA5" w:rsidRDefault="00EF0E52" w:rsidP="0087211C">
      <w:pPr>
        <w:spacing w:before="80"/>
        <w:jc w:val="center"/>
        <w:rPr>
          <w:rFonts w:ascii="Inter" w:hAnsi="Inter" w:cs="Open Sans"/>
          <w:sz w:val="20"/>
          <w:szCs w:val="20"/>
        </w:rPr>
      </w:pPr>
    </w:p>
    <w:p w14:paraId="2AA55C94" w14:textId="77777777" w:rsidR="00EF0E52" w:rsidRPr="00C14CA5" w:rsidRDefault="00EF0E52" w:rsidP="0087211C">
      <w:pPr>
        <w:spacing w:before="80"/>
        <w:jc w:val="center"/>
        <w:rPr>
          <w:rFonts w:ascii="Inter" w:hAnsi="Inter" w:cs="Open Sans"/>
          <w:sz w:val="20"/>
          <w:szCs w:val="20"/>
        </w:rPr>
      </w:pPr>
    </w:p>
    <w:p w14:paraId="2C9D0B5A" w14:textId="579D9E54" w:rsidR="0087211C" w:rsidRPr="00C14CA5" w:rsidRDefault="0087211C" w:rsidP="0087211C">
      <w:pPr>
        <w:spacing w:before="26" w:after="240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Autoritatea sau instituţia publică</w:t>
      </w:r>
      <w:r w:rsidRPr="00C14CA5">
        <w:rPr>
          <w:rFonts w:ascii="Inter" w:hAnsi="Inter" w:cs="Open Sans"/>
          <w:color w:val="000000"/>
          <w:sz w:val="20"/>
          <w:szCs w:val="20"/>
          <w:vertAlign w:val="superscript"/>
          <w:lang w:val="ro-RO"/>
        </w:rPr>
        <w:t>*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:</w:t>
      </w:r>
      <w:r w:rsidR="00CD30A3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............................................................</w:t>
      </w:r>
      <w:r w:rsidR="00EF0E52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....................................................................</w:t>
      </w:r>
    </w:p>
    <w:p w14:paraId="1FC94940" w14:textId="6E3F2D8C" w:rsidR="0087211C" w:rsidRPr="00C14CA5" w:rsidRDefault="0087211C" w:rsidP="0087211C">
      <w:pPr>
        <w:spacing w:before="26" w:after="240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Sediul: ...........................................................</w:t>
      </w:r>
      <w:r w:rsidR="00CD30A3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</w:t>
      </w:r>
      <w:r w:rsidR="00EF0E52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............................................................................</w:t>
      </w:r>
    </w:p>
    <w:p w14:paraId="080BCFA8" w14:textId="7E53DBEC" w:rsidR="0087211C" w:rsidRPr="00C14CA5" w:rsidRDefault="0087211C" w:rsidP="0087211C">
      <w:pPr>
        <w:spacing w:before="26" w:after="240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Telefon/Fax: ...........................................................</w:t>
      </w:r>
      <w:r w:rsidR="00CD30A3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</w:t>
      </w:r>
      <w:r w:rsidR="00EF0E52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.........................................................................</w:t>
      </w:r>
    </w:p>
    <w:p w14:paraId="482A045F" w14:textId="19667E1C" w:rsidR="0087211C" w:rsidRPr="00C14CA5" w:rsidRDefault="0087211C" w:rsidP="0087211C">
      <w:pPr>
        <w:spacing w:before="26" w:after="240"/>
        <w:rPr>
          <w:rFonts w:ascii="Inter" w:hAnsi="Inter" w:cs="Open Sans"/>
          <w:color w:val="FF0000"/>
          <w:sz w:val="20"/>
          <w:szCs w:val="20"/>
        </w:rPr>
      </w:pPr>
      <w:r w:rsidRPr="00C14CA5">
        <w:rPr>
          <w:rFonts w:ascii="Inter" w:hAnsi="Inter" w:cs="Open Sans"/>
          <w:sz w:val="20"/>
          <w:szCs w:val="20"/>
          <w:lang w:val="ro-RO"/>
        </w:rPr>
        <w:t>Persoana responsabilă cu protecţia datelor: ..........................................</w:t>
      </w:r>
      <w:r w:rsidR="00EF0E52" w:rsidRPr="00C14CA5">
        <w:rPr>
          <w:rFonts w:ascii="Inter" w:hAnsi="Inter" w:cs="Open Sans"/>
          <w:sz w:val="20"/>
          <w:szCs w:val="20"/>
          <w:lang w:val="ro-RO"/>
        </w:rPr>
        <w:t>.........................</w:t>
      </w:r>
      <w:r w:rsidR="00C14CA5">
        <w:rPr>
          <w:rFonts w:ascii="Inter" w:hAnsi="Inter" w:cs="Open Sans"/>
          <w:sz w:val="20"/>
          <w:szCs w:val="20"/>
          <w:lang w:val="ro-RO"/>
        </w:rPr>
        <w:t>...............................................................</w:t>
      </w:r>
    </w:p>
    <w:p w14:paraId="0EF68E07" w14:textId="75949D72" w:rsidR="0087211C" w:rsidRPr="00C14CA5" w:rsidRDefault="0087211C" w:rsidP="0087211C">
      <w:pPr>
        <w:spacing w:before="26" w:after="240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Scopul prelucrării datelor cu caracter personal şi temei juridic: ..................</w:t>
      </w:r>
      <w:r w:rsidR="00EF0E52" w:rsidRPr="00C14CA5">
        <w:rPr>
          <w:rFonts w:ascii="Inter" w:hAnsi="Inter" w:cs="Open Sans"/>
          <w:color w:val="000000"/>
          <w:sz w:val="20"/>
          <w:szCs w:val="20"/>
          <w:lang w:val="ro-RO"/>
        </w:rPr>
        <w:t>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225"/>
      </w:tblGrid>
      <w:tr w:rsidR="0087211C" w:rsidRPr="00C14CA5" w14:paraId="302BE42F" w14:textId="77777777" w:rsidTr="007F056F">
        <w:trPr>
          <w:trHeight w:val="45"/>
          <w:tblCellSpacing w:w="0" w:type="auto"/>
        </w:trPr>
        <w:tc>
          <w:tcPr>
            <w:tcW w:w="144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34A08" w14:textId="233A3269" w:rsidR="00B222BD" w:rsidRPr="00C14CA5" w:rsidRDefault="0087211C" w:rsidP="007F056F">
            <w:pPr>
              <w:spacing w:before="25"/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Funcţia</w:t>
            </w:r>
            <w:r w:rsidR="00B222BD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</w:t>
            </w:r>
            <w:r w:rsid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</w:t>
            </w:r>
          </w:p>
        </w:tc>
      </w:tr>
      <w:tr w:rsidR="0087211C" w:rsidRPr="00C14CA5" w14:paraId="1DDB6606" w14:textId="77777777" w:rsidTr="007F056F">
        <w:trPr>
          <w:trHeight w:val="45"/>
          <w:tblCellSpacing w:w="0" w:type="auto"/>
        </w:trPr>
        <w:tc>
          <w:tcPr>
            <w:tcW w:w="144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D994C" w14:textId="25F77F62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Numele şi prenumele funcţionarului public care manifestă opţiunea de a dobândi calitatea de consilier de etică: ..........................................................................................</w:t>
            </w:r>
            <w:r w:rsid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..................................................................................................................</w:t>
            </w:r>
          </w:p>
          <w:p w14:paraId="364EB142" w14:textId="2D3C4136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Datele de contact:</w:t>
            </w:r>
            <w:r w:rsidR="00B222BD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..............................................................................................................</w:t>
            </w:r>
            <w:r w:rsidR="00C14CA5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</w:t>
            </w:r>
          </w:p>
          <w:p w14:paraId="03F2F0BF" w14:textId="0C33FC43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E-mail:</w:t>
            </w:r>
            <w:r w:rsidR="00B222BD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..................................................................................................................................</w:t>
            </w:r>
            <w:r w:rsid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</w:t>
            </w:r>
            <w:r w:rsidR="00C14CA5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</w:t>
            </w:r>
          </w:p>
          <w:p w14:paraId="1A0A729B" w14:textId="528EC106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Telefon:</w:t>
            </w:r>
            <w:r w:rsidR="00B222BD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..............................................................................................................................</w:t>
            </w:r>
            <w:r w:rsidR="00C14CA5">
              <w:rPr>
                <w:color w:val="000000"/>
                <w:lang w:val="ro-RO"/>
              </w:rPr>
              <w:t>..</w:t>
            </w:r>
            <w:r w:rsidR="00C14CA5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.....................................................................</w:t>
            </w:r>
            <w:r w:rsidR="00B222BD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</w:t>
            </w:r>
          </w:p>
        </w:tc>
      </w:tr>
      <w:tr w:rsidR="0087211C" w:rsidRPr="00C14CA5" w14:paraId="24670636" w14:textId="77777777" w:rsidTr="007F056F">
        <w:trPr>
          <w:trHeight w:val="45"/>
          <w:tblCellSpacing w:w="0" w:type="auto"/>
        </w:trPr>
        <w:tc>
          <w:tcPr>
            <w:tcW w:w="144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5B320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Declaraţii pe propria răspundere</w:t>
            </w:r>
            <w:r w:rsidRPr="00C14CA5">
              <w:rPr>
                <w:rFonts w:ascii="Inter" w:hAnsi="Inter" w:cs="Open Sans"/>
                <w:color w:val="000000"/>
                <w:sz w:val="20"/>
                <w:szCs w:val="20"/>
                <w:vertAlign w:val="superscript"/>
                <w:lang w:val="ro-RO"/>
              </w:rPr>
              <w:t>2)</w:t>
            </w:r>
          </w:p>
          <w:p w14:paraId="0159810E" w14:textId="265B78A1" w:rsidR="0087211C" w:rsidRPr="00C14CA5" w:rsidRDefault="0087211C" w:rsidP="00EF0E52">
            <w:pPr>
              <w:spacing w:before="25"/>
              <w:jc w:val="both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Subsemnatul(a),....................................................</w:t>
            </w:r>
            <w:r w:rsidR="00875B84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...............</w:t>
            </w:r>
            <w:r w:rsidR="006D628C"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</w:t>
            </w: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, legitimat(ă) cu CI/BI seria ........... numărul ...................., eliberat(ă) de .............................. la data de ......................,</w:t>
            </w:r>
            <w:r w:rsid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.........</w:t>
            </w: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 xml:space="preserve">cunoscând prevederile art. 452 alin. (6) lit. f)-j) din Ordonanţa de urgenţă a Guvernului nr. </w:t>
            </w:r>
            <w:r w:rsidRPr="00C14CA5">
              <w:rPr>
                <w:rFonts w:ascii="Inter" w:hAnsi="Inter" w:cs="Open Sans"/>
                <w:color w:val="1B1B1B"/>
                <w:sz w:val="20"/>
                <w:szCs w:val="20"/>
                <w:lang w:val="ro-RO"/>
              </w:rPr>
              <w:t>57/2019</w:t>
            </w: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 xml:space="preserve"> privind Codul administrativ, cu modificările şi completările ulterioare, declar pe propria răspundere că:</w:t>
            </w:r>
          </w:p>
          <w:p w14:paraId="61B8B10E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mi-a fost |_|</w:t>
            </w:r>
          </w:p>
          <w:p w14:paraId="056D3E0F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nu mi-a fost |_|</w:t>
            </w:r>
          </w:p>
          <w:p w14:paraId="4AF26777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aplicată o sancţiune disciplinară, care nu a fost radiată în condiţiile legii;</w:t>
            </w:r>
          </w:p>
          <w:p w14:paraId="50782BE7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este în curs de desfăşurare |_|</w:t>
            </w:r>
          </w:p>
          <w:p w14:paraId="2D39176F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nu este în curs de desfăşurare |_|</w:t>
            </w:r>
          </w:p>
          <w:p w14:paraId="0244C0FD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faţă de persoana mea cercetare administrativă în cadrul procedurii disciplinare, în condiţiile legii;</w:t>
            </w:r>
          </w:p>
          <w:p w14:paraId="22AC5E36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s-a dispus |_|</w:t>
            </w:r>
          </w:p>
          <w:p w14:paraId="49A70F37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nu s-a dispus |_|</w:t>
            </w:r>
          </w:p>
          <w:p w14:paraId="28FF9A68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faţă de persoana mea începerea urmăririi penale pentru săvârşirea unei infracţiuni contra securităţii naţionale, contra autorităţii, infracţiuni de corupţie sau de serviciu, infracţiuni de fals ori contra înfăptuirii justiţiei;</w:t>
            </w:r>
          </w:p>
          <w:p w14:paraId="70D3510F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mă aflu |_|</w:t>
            </w:r>
          </w:p>
          <w:p w14:paraId="75D99F03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nu mă aflu |_|</w:t>
            </w:r>
          </w:p>
          <w:p w14:paraId="38B62BF4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într-o procedură de evaluare desfăşurată de autoritatea responsabilă de asigurarea integrităţii în exercitarea demnităţii şi funcţiilor publice şi prevenirea corupţiei instituţionale, în condiţiile legii;</w:t>
            </w:r>
          </w:p>
          <w:p w14:paraId="3FC0FED7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mă aflu |_|</w:t>
            </w:r>
          </w:p>
          <w:p w14:paraId="69FD57B8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- nu mă aflu |_|</w:t>
            </w:r>
          </w:p>
          <w:p w14:paraId="371B10FA" w14:textId="77777777" w:rsidR="0087211C" w:rsidRPr="00C14CA5" w:rsidRDefault="0087211C" w:rsidP="007F056F">
            <w:pPr>
              <w:spacing w:before="25"/>
              <w:rPr>
                <w:rFonts w:ascii="Inter" w:hAnsi="Inter" w:cs="Open Sans"/>
                <w:sz w:val="20"/>
                <w:szCs w:val="20"/>
              </w:rPr>
            </w:pP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 xml:space="preserve">în una dintre situaţiile de incompatibilitate cu calitatea de consilier de etică prevăzute de art. 453 din Ordonanţa de urgenţă a Guvernului nr. </w:t>
            </w:r>
            <w:r w:rsidRPr="00C14CA5">
              <w:rPr>
                <w:rFonts w:ascii="Inter" w:hAnsi="Inter" w:cs="Open Sans"/>
                <w:color w:val="1B1B1B"/>
                <w:sz w:val="20"/>
                <w:szCs w:val="20"/>
                <w:lang w:val="ro-RO"/>
              </w:rPr>
              <w:t>57/2019</w:t>
            </w:r>
            <w:r w:rsidRPr="00C14CA5">
              <w:rPr>
                <w:rFonts w:ascii="Inter" w:hAnsi="Inter" w:cs="Open Sans"/>
                <w:color w:val="000000"/>
                <w:sz w:val="20"/>
                <w:szCs w:val="20"/>
                <w:lang w:val="ro-RO"/>
              </w:rPr>
              <w:t>, cu modificările şi completările ulterioare</w:t>
            </w:r>
          </w:p>
        </w:tc>
      </w:tr>
    </w:tbl>
    <w:p w14:paraId="1F6612B9" w14:textId="77777777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Cunoscând prevederile art. 326 din Legea nr.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286/2009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privind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Codul penal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, cu modificările şi completările ulterioare, cu privire la falsul în declaraţii, declar pe propria răspundere că datele furnizate în acest formular sunt adevărate.</w:t>
      </w:r>
    </w:p>
    <w:p w14:paraId="29E8F32A" w14:textId="6AE93B1C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lastRenderedPageBreak/>
        <w:t>Data .............................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.................................................................</w:t>
      </w:r>
    </w:p>
    <w:p w14:paraId="68C54F52" w14:textId="26D2F659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Semnătura ................................</w:t>
      </w:r>
      <w:r w:rsidR="00C14CA5">
        <w:rPr>
          <w:rFonts w:ascii="Inter" w:hAnsi="Inter" w:cs="Open Sans"/>
          <w:color w:val="000000"/>
          <w:sz w:val="20"/>
          <w:szCs w:val="20"/>
          <w:lang w:val="ro-RO"/>
        </w:rPr>
        <w:t>...............................................</w:t>
      </w:r>
    </w:p>
    <w:p w14:paraId="7480FE6A" w14:textId="77777777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________</w:t>
      </w:r>
    </w:p>
    <w:p w14:paraId="13AD0B7E" w14:textId="77777777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vertAlign w:val="superscript"/>
          <w:lang w:val="ro-RO"/>
        </w:rPr>
        <w:t>1)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Declaraţie de integritate, dată pe propria răspundere a funcţionarului public, în conformitate cu prevederile art. 452 alin. (7) din Ordonanţa de urgenţă a Guvernului nr.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57/2019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, cu modificările şi completările ulterioare.</w:t>
      </w:r>
    </w:p>
    <w:p w14:paraId="709E924C" w14:textId="77777777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vertAlign w:val="superscript"/>
          <w:lang w:val="ro-RO"/>
        </w:rPr>
        <w:t>2)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Se va bifa cu "X" varianta de răspuns pentru care candidatul îşi asumă răspunderea declarării.</w:t>
      </w:r>
    </w:p>
    <w:p w14:paraId="0E5F704A" w14:textId="77777777" w:rsidR="0087211C" w:rsidRPr="00C14CA5" w:rsidRDefault="0087211C" w:rsidP="00EF0E52">
      <w:pPr>
        <w:spacing w:before="26" w:after="240"/>
        <w:jc w:val="both"/>
        <w:rPr>
          <w:rFonts w:ascii="Inter" w:hAnsi="Inter" w:cs="Open Sans"/>
          <w:sz w:val="20"/>
          <w:szCs w:val="20"/>
        </w:rPr>
      </w:pPr>
      <w:r w:rsidRPr="00C14CA5">
        <w:rPr>
          <w:rFonts w:ascii="Inter" w:hAnsi="Inter" w:cs="Open Sans"/>
          <w:color w:val="000000"/>
          <w:sz w:val="20"/>
          <w:szCs w:val="20"/>
          <w:vertAlign w:val="superscript"/>
          <w:lang w:val="ro-RO"/>
        </w:rPr>
        <w:t>*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Datele operatorului de date cu caracter personal cuprinse în anexa nr. 1 vor fi completate potrivit dispoziţiilor art. 13 din Regulamentul (UE)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2016/679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95/46/CE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 xml:space="preserve"> (Regulamentul general privind protecţia datelor) pus în aplicare prin Legea nr. </w:t>
      </w:r>
      <w:r w:rsidRPr="00C14CA5">
        <w:rPr>
          <w:rFonts w:ascii="Inter" w:hAnsi="Inter" w:cs="Open Sans"/>
          <w:color w:val="1B1B1B"/>
          <w:sz w:val="20"/>
          <w:szCs w:val="20"/>
          <w:lang w:val="ro-RO"/>
        </w:rPr>
        <w:t>190/2018</w:t>
      </w:r>
      <w:r w:rsidRPr="00C14CA5">
        <w:rPr>
          <w:rFonts w:ascii="Inter" w:hAnsi="Inter" w:cs="Open Sans"/>
          <w:color w:val="000000"/>
          <w:sz w:val="20"/>
          <w:szCs w:val="20"/>
          <w:lang w:val="ro-RO"/>
        </w:rPr>
        <w:t>, cu modificările ulterioare.</w:t>
      </w:r>
    </w:p>
    <w:p w14:paraId="4746E289" w14:textId="77777777" w:rsidR="00C32952" w:rsidRPr="00C14CA5" w:rsidRDefault="00C32952">
      <w:pPr>
        <w:rPr>
          <w:rFonts w:ascii="Inter" w:hAnsi="Inter" w:cs="Open Sans"/>
          <w:sz w:val="20"/>
          <w:szCs w:val="20"/>
        </w:rPr>
      </w:pPr>
    </w:p>
    <w:sectPr w:rsidR="00C32952" w:rsidRPr="00C14CA5" w:rsidSect="00EF0E5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84"/>
    <w:rsid w:val="00130273"/>
    <w:rsid w:val="0020796B"/>
    <w:rsid w:val="00271078"/>
    <w:rsid w:val="003E6F6A"/>
    <w:rsid w:val="00406451"/>
    <w:rsid w:val="006D5184"/>
    <w:rsid w:val="006D628C"/>
    <w:rsid w:val="007D156F"/>
    <w:rsid w:val="0087211C"/>
    <w:rsid w:val="00875B84"/>
    <w:rsid w:val="008D7F3E"/>
    <w:rsid w:val="00A4015B"/>
    <w:rsid w:val="00B222BD"/>
    <w:rsid w:val="00C04AA4"/>
    <w:rsid w:val="00C14CA5"/>
    <w:rsid w:val="00C32952"/>
    <w:rsid w:val="00CD30A3"/>
    <w:rsid w:val="00E4260E"/>
    <w:rsid w:val="00E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D049"/>
  <w15:chartTrackingRefBased/>
  <w15:docId w15:val="{250A4DA0-8FBA-4EA4-B248-1699AE6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LAPTOPMP1YPMN9</dc:creator>
  <cp:keywords/>
  <dc:description/>
  <cp:lastModifiedBy>Enache Oana</cp:lastModifiedBy>
  <cp:revision>16</cp:revision>
  <dcterms:created xsi:type="dcterms:W3CDTF">2022-02-03T09:02:00Z</dcterms:created>
  <dcterms:modified xsi:type="dcterms:W3CDTF">2025-07-21T09:41:00Z</dcterms:modified>
</cp:coreProperties>
</file>